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D41" w:rsidRPr="000B7729" w:rsidRDefault="00254D41" w:rsidP="004A479B">
      <w:pPr>
        <w:ind w:left="522" w:hanging="522"/>
        <w:jc w:val="center"/>
        <w:rPr>
          <w:rFonts w:asciiTheme="minorBidi" w:hAnsiTheme="minorBidi"/>
          <w:b/>
          <w:bCs/>
          <w:sz w:val="24"/>
          <w:rtl/>
        </w:rPr>
      </w:pPr>
      <w:r w:rsidRPr="000B7729">
        <w:rPr>
          <w:rFonts w:asciiTheme="minorBidi" w:hAnsiTheme="minorBidi"/>
          <w:color w:val="000000"/>
          <w:sz w:val="24"/>
          <w:rtl/>
        </w:rPr>
        <w:t xml:space="preserve">הנדון: </w:t>
      </w:r>
      <w:r w:rsidRPr="000B7729">
        <w:rPr>
          <w:rFonts w:asciiTheme="minorBidi" w:hAnsiTheme="minorBidi"/>
          <w:b/>
          <w:bCs/>
          <w:color w:val="000000"/>
          <w:sz w:val="24"/>
          <w:u w:val="single"/>
          <w:rtl/>
        </w:rPr>
        <w:t xml:space="preserve">מכרז פומבי </w:t>
      </w:r>
      <w:r w:rsidR="000A0F87">
        <w:rPr>
          <w:rFonts w:asciiTheme="minorBidi" w:hAnsiTheme="minorBidi" w:hint="cs"/>
          <w:b/>
          <w:bCs/>
          <w:color w:val="000000"/>
          <w:sz w:val="24"/>
          <w:u w:val="single"/>
          <w:rtl/>
        </w:rPr>
        <w:t xml:space="preserve">מס' </w:t>
      </w:r>
      <w:r w:rsidR="004A479B">
        <w:rPr>
          <w:rFonts w:asciiTheme="minorBidi" w:hAnsiTheme="minorBidi" w:hint="cs"/>
          <w:b/>
          <w:bCs/>
          <w:color w:val="000000"/>
          <w:sz w:val="24"/>
          <w:u w:val="single"/>
          <w:rtl/>
        </w:rPr>
        <w:t>5/2012</w:t>
      </w:r>
      <w:r w:rsidR="000A0F87">
        <w:rPr>
          <w:rFonts w:asciiTheme="minorBidi" w:hAnsiTheme="minorBidi" w:hint="cs"/>
          <w:b/>
          <w:bCs/>
          <w:color w:val="000000"/>
          <w:sz w:val="24"/>
          <w:u w:val="single"/>
          <w:rtl/>
        </w:rPr>
        <w:t xml:space="preserve"> </w:t>
      </w:r>
      <w:r w:rsidR="000377FC" w:rsidRPr="000377FC">
        <w:rPr>
          <w:rFonts w:asciiTheme="minorBidi" w:hAnsiTheme="minorBidi" w:hint="cs"/>
          <w:b/>
          <w:bCs/>
          <w:color w:val="000000"/>
          <w:sz w:val="24"/>
          <w:u w:val="single"/>
          <w:rtl/>
        </w:rPr>
        <w:t>לאספקה, התקנה ותחזוקה של מערכת לניהול ומעקב אחר החלטות המליאה עבור ה</w:t>
      </w:r>
      <w:r w:rsidR="000377FC" w:rsidRPr="000377FC">
        <w:rPr>
          <w:rFonts w:asciiTheme="minorBidi" w:hAnsiTheme="minorBidi"/>
          <w:b/>
          <w:bCs/>
          <w:color w:val="000000"/>
          <w:sz w:val="24"/>
          <w:u w:val="single"/>
          <w:rtl/>
        </w:rPr>
        <w:t>רשות</w:t>
      </w:r>
      <w:r w:rsidR="000377FC" w:rsidRPr="000377FC">
        <w:rPr>
          <w:rFonts w:asciiTheme="minorBidi" w:hAnsiTheme="minorBidi" w:hint="cs"/>
          <w:b/>
          <w:bCs/>
          <w:color w:val="000000"/>
          <w:sz w:val="24"/>
          <w:u w:val="single"/>
          <w:rtl/>
        </w:rPr>
        <w:t xml:space="preserve"> לשירותים ציבוריים - </w:t>
      </w:r>
      <w:r w:rsidR="000377FC" w:rsidRPr="000377FC">
        <w:rPr>
          <w:rFonts w:asciiTheme="minorBidi" w:hAnsiTheme="minorBidi"/>
          <w:b/>
          <w:bCs/>
          <w:color w:val="000000"/>
          <w:sz w:val="24"/>
          <w:u w:val="single"/>
          <w:rtl/>
        </w:rPr>
        <w:t>חשמל</w:t>
      </w:r>
      <w:r w:rsidR="000377FC" w:rsidRPr="000B7729">
        <w:rPr>
          <w:rFonts w:asciiTheme="minorBidi" w:hAnsiTheme="minorBidi"/>
          <w:b/>
          <w:bCs/>
          <w:color w:val="000000"/>
          <w:sz w:val="24"/>
          <w:u w:val="single"/>
          <w:rtl/>
        </w:rPr>
        <w:t xml:space="preserve"> </w:t>
      </w:r>
    </w:p>
    <w:p w:rsidR="00254D41" w:rsidRPr="000B7729" w:rsidRDefault="00254D41" w:rsidP="00254D41">
      <w:pPr>
        <w:spacing w:line="360" w:lineRule="auto"/>
        <w:ind w:left="651"/>
        <w:rPr>
          <w:rFonts w:asciiTheme="minorBidi" w:hAnsiTheme="minorBidi"/>
          <w:color w:val="000000"/>
          <w:sz w:val="24"/>
          <w:rtl/>
        </w:rPr>
      </w:pPr>
      <w:r w:rsidRPr="000B7729">
        <w:rPr>
          <w:rFonts w:asciiTheme="minorBidi" w:hAnsiTheme="minorBidi"/>
          <w:color w:val="000000"/>
          <w:sz w:val="24"/>
          <w:rtl/>
        </w:rPr>
        <w:t xml:space="preserve"> </w:t>
      </w:r>
    </w:p>
    <w:p w:rsidR="00254D41" w:rsidRPr="000B7729" w:rsidRDefault="00254D41" w:rsidP="000377FC">
      <w:pPr>
        <w:overflowPunct/>
        <w:autoSpaceDE/>
        <w:autoSpaceDN/>
        <w:adjustRightInd/>
        <w:spacing w:after="120" w:line="276" w:lineRule="auto"/>
        <w:textAlignment w:val="auto"/>
        <w:rPr>
          <w:rFonts w:asciiTheme="minorBidi" w:hAnsiTheme="minorBidi"/>
          <w:color w:val="000000"/>
          <w:sz w:val="24"/>
          <w:rtl/>
        </w:rPr>
      </w:pPr>
      <w:r w:rsidRPr="000B7729">
        <w:rPr>
          <w:rFonts w:asciiTheme="minorBidi" w:hAnsiTheme="minorBidi"/>
          <w:color w:val="000000"/>
          <w:sz w:val="24"/>
          <w:rtl/>
        </w:rPr>
        <w:t xml:space="preserve">הרשות </w:t>
      </w:r>
      <w:r w:rsidRPr="000B7729">
        <w:rPr>
          <w:rFonts w:asciiTheme="minorBidi" w:hAnsiTheme="minorBidi"/>
          <w:sz w:val="24"/>
          <w:rtl/>
        </w:rPr>
        <w:t>לשירותים</w:t>
      </w:r>
      <w:r w:rsidRPr="000B7729">
        <w:rPr>
          <w:rFonts w:asciiTheme="minorBidi" w:hAnsiTheme="minorBidi"/>
          <w:color w:val="000000"/>
          <w:sz w:val="24"/>
          <w:rtl/>
        </w:rPr>
        <w:t xml:space="preserve"> ציבוריים – חשמל (להלן: </w:t>
      </w:r>
      <w:r w:rsidRPr="000B7729">
        <w:rPr>
          <w:rFonts w:asciiTheme="minorBidi" w:hAnsiTheme="minorBidi"/>
          <w:b/>
          <w:bCs/>
          <w:color w:val="000000"/>
          <w:sz w:val="24"/>
          <w:rtl/>
        </w:rPr>
        <w:t>"המזמין"</w:t>
      </w:r>
      <w:r w:rsidRPr="000B7729">
        <w:rPr>
          <w:rFonts w:asciiTheme="minorBidi" w:hAnsiTheme="minorBidi" w:hint="cs"/>
          <w:color w:val="000000"/>
          <w:sz w:val="24"/>
          <w:rtl/>
        </w:rPr>
        <w:t xml:space="preserve">, </w:t>
      </w:r>
      <w:r w:rsidRPr="000B7729">
        <w:rPr>
          <w:rFonts w:asciiTheme="minorBidi" w:hAnsiTheme="minorBidi" w:hint="cs"/>
          <w:b/>
          <w:bCs/>
          <w:color w:val="000000"/>
          <w:sz w:val="24"/>
          <w:rtl/>
        </w:rPr>
        <w:t>"הרשות"</w:t>
      </w:r>
      <w:r w:rsidRPr="000B7729">
        <w:rPr>
          <w:rFonts w:asciiTheme="minorBidi" w:hAnsiTheme="minorBidi"/>
          <w:color w:val="000000"/>
          <w:sz w:val="24"/>
          <w:rtl/>
        </w:rPr>
        <w:t xml:space="preserve">) מבקשת בזאת לקבל הצעות </w:t>
      </w:r>
      <w:r w:rsidR="000377FC" w:rsidRPr="000377FC">
        <w:rPr>
          <w:rFonts w:asciiTheme="minorBidi" w:hAnsiTheme="minorBidi" w:hint="cs"/>
          <w:sz w:val="24"/>
          <w:rtl/>
        </w:rPr>
        <w:t>לאספקה, התקנה ותחזוקה של מערכת לניהול ומעקב אחר החלטות מליא</w:t>
      </w:r>
      <w:r w:rsidR="000377FC">
        <w:rPr>
          <w:rFonts w:asciiTheme="minorBidi" w:hAnsiTheme="minorBidi" w:hint="cs"/>
          <w:sz w:val="24"/>
          <w:rtl/>
        </w:rPr>
        <w:t>ת</w:t>
      </w:r>
      <w:r w:rsidR="000377FC" w:rsidRPr="000377FC">
        <w:rPr>
          <w:rFonts w:asciiTheme="minorBidi" w:hAnsiTheme="minorBidi" w:hint="cs"/>
          <w:sz w:val="24"/>
          <w:rtl/>
        </w:rPr>
        <w:t xml:space="preserve"> ה</w:t>
      </w:r>
      <w:r w:rsidR="000377FC" w:rsidRPr="000377FC">
        <w:rPr>
          <w:rFonts w:asciiTheme="minorBidi" w:hAnsiTheme="minorBidi"/>
          <w:sz w:val="24"/>
          <w:rtl/>
        </w:rPr>
        <w:t>רשות</w:t>
      </w:r>
      <w:r w:rsidR="000A0F87">
        <w:rPr>
          <w:rFonts w:asciiTheme="minorBidi" w:hAnsiTheme="minorBidi" w:hint="cs"/>
          <w:sz w:val="24"/>
          <w:rtl/>
        </w:rPr>
        <w:t xml:space="preserve"> כדלקמן:</w:t>
      </w:r>
    </w:p>
    <w:p w:rsidR="00254D41" w:rsidRPr="00D027A2" w:rsidRDefault="00254D41" w:rsidP="00254D41">
      <w:pPr>
        <w:pStyle w:val="ab"/>
        <w:numPr>
          <w:ilvl w:val="0"/>
          <w:numId w:val="6"/>
        </w:numPr>
        <w:overflowPunct/>
        <w:autoSpaceDE/>
        <w:autoSpaceDN/>
        <w:adjustRightInd/>
        <w:spacing w:after="120" w:line="276" w:lineRule="auto"/>
        <w:textAlignment w:val="auto"/>
        <w:rPr>
          <w:rFonts w:asciiTheme="minorBidi" w:hAnsiTheme="minorBidi"/>
          <w:b/>
          <w:bCs/>
          <w:color w:val="000000"/>
          <w:sz w:val="24"/>
          <w:u w:val="single"/>
        </w:rPr>
      </w:pPr>
      <w:r w:rsidRPr="00D027A2">
        <w:rPr>
          <w:rFonts w:asciiTheme="minorBidi" w:hAnsiTheme="minorBidi" w:hint="cs"/>
          <w:b/>
          <w:bCs/>
          <w:color w:val="000000"/>
          <w:sz w:val="24"/>
          <w:u w:val="single"/>
          <w:rtl/>
        </w:rPr>
        <w:t>אבני דרך</w:t>
      </w:r>
    </w:p>
    <w:p w:rsidR="00254D41" w:rsidRPr="000B7729" w:rsidRDefault="00254D41" w:rsidP="00254D41">
      <w:pPr>
        <w:pStyle w:val="ab"/>
        <w:overflowPunct/>
        <w:autoSpaceDE/>
        <w:autoSpaceDN/>
        <w:adjustRightInd/>
        <w:spacing w:after="120" w:line="276" w:lineRule="auto"/>
        <w:ind w:left="360"/>
        <w:textAlignment w:val="auto"/>
        <w:rPr>
          <w:rFonts w:asciiTheme="minorBidi" w:hAnsiTheme="minorBidi"/>
          <w:color w:val="000000"/>
          <w:sz w:val="24"/>
          <w:u w:val="single"/>
        </w:rPr>
      </w:pPr>
    </w:p>
    <w:tbl>
      <w:tblPr>
        <w:tblStyle w:val="ae"/>
        <w:bidiVisual/>
        <w:tblW w:w="0" w:type="auto"/>
        <w:tblInd w:w="360" w:type="dxa"/>
        <w:tblLook w:val="04A0"/>
      </w:tblPr>
      <w:tblGrid>
        <w:gridCol w:w="3241"/>
        <w:gridCol w:w="2552"/>
        <w:gridCol w:w="2376"/>
      </w:tblGrid>
      <w:tr w:rsidR="00254D41" w:rsidRPr="000B7729" w:rsidTr="00B05740">
        <w:tc>
          <w:tcPr>
            <w:tcW w:w="3241" w:type="dxa"/>
          </w:tcPr>
          <w:p w:rsidR="00254D41" w:rsidRPr="000B7729" w:rsidRDefault="00254D41" w:rsidP="00B05740">
            <w:pPr>
              <w:pStyle w:val="ab"/>
              <w:overflowPunct/>
              <w:autoSpaceDE/>
              <w:autoSpaceDN/>
              <w:adjustRightInd/>
              <w:spacing w:after="120" w:line="276" w:lineRule="auto"/>
              <w:ind w:left="0"/>
              <w:jc w:val="center"/>
              <w:textAlignment w:val="auto"/>
              <w:rPr>
                <w:rFonts w:asciiTheme="minorBidi" w:hAnsiTheme="minorBidi"/>
                <w:sz w:val="24"/>
                <w:szCs w:val="24"/>
                <w:rtl/>
              </w:rPr>
            </w:pPr>
            <w:r w:rsidRPr="000B7729">
              <w:rPr>
                <w:rFonts w:asciiTheme="minorBidi" w:hAnsiTheme="minorBidi" w:hint="cs"/>
                <w:sz w:val="24"/>
                <w:szCs w:val="24"/>
                <w:rtl/>
              </w:rPr>
              <w:t>פעילות</w:t>
            </w:r>
          </w:p>
        </w:tc>
        <w:tc>
          <w:tcPr>
            <w:tcW w:w="2552" w:type="dxa"/>
          </w:tcPr>
          <w:p w:rsidR="00254D41" w:rsidRPr="000B7729" w:rsidRDefault="00254D41" w:rsidP="00B05740">
            <w:pPr>
              <w:pStyle w:val="ab"/>
              <w:overflowPunct/>
              <w:autoSpaceDE/>
              <w:autoSpaceDN/>
              <w:adjustRightInd/>
              <w:spacing w:after="120" w:line="276" w:lineRule="auto"/>
              <w:ind w:left="0"/>
              <w:jc w:val="center"/>
              <w:textAlignment w:val="auto"/>
              <w:rPr>
                <w:rFonts w:asciiTheme="minorBidi" w:hAnsiTheme="minorBidi"/>
                <w:sz w:val="24"/>
                <w:szCs w:val="24"/>
                <w:rtl/>
              </w:rPr>
            </w:pPr>
            <w:r w:rsidRPr="000B7729">
              <w:rPr>
                <w:rFonts w:asciiTheme="minorBidi" w:hAnsiTheme="minorBidi" w:hint="cs"/>
                <w:sz w:val="24"/>
                <w:szCs w:val="24"/>
                <w:rtl/>
              </w:rPr>
              <w:t>תאריך</w:t>
            </w:r>
          </w:p>
        </w:tc>
        <w:tc>
          <w:tcPr>
            <w:tcW w:w="2376" w:type="dxa"/>
          </w:tcPr>
          <w:p w:rsidR="00254D41" w:rsidRPr="000B7729" w:rsidRDefault="00254D41" w:rsidP="00B05740">
            <w:pPr>
              <w:pStyle w:val="ab"/>
              <w:overflowPunct/>
              <w:autoSpaceDE/>
              <w:autoSpaceDN/>
              <w:adjustRightInd/>
              <w:spacing w:after="120" w:line="276" w:lineRule="auto"/>
              <w:ind w:left="0"/>
              <w:jc w:val="center"/>
              <w:textAlignment w:val="auto"/>
              <w:rPr>
                <w:rFonts w:asciiTheme="minorBidi" w:hAnsiTheme="minorBidi"/>
                <w:sz w:val="24"/>
                <w:szCs w:val="24"/>
                <w:rtl/>
              </w:rPr>
            </w:pPr>
            <w:r w:rsidRPr="000B7729">
              <w:rPr>
                <w:rFonts w:asciiTheme="minorBidi" w:hAnsiTheme="minorBidi" w:hint="cs"/>
                <w:sz w:val="24"/>
                <w:szCs w:val="24"/>
                <w:rtl/>
              </w:rPr>
              <w:t>שעה</w:t>
            </w:r>
          </w:p>
        </w:tc>
      </w:tr>
      <w:tr w:rsidR="00254D41" w:rsidRPr="000B7729" w:rsidTr="00B05740">
        <w:tc>
          <w:tcPr>
            <w:tcW w:w="3241"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szCs w:val="24"/>
                <w:rtl/>
              </w:rPr>
            </w:pPr>
            <w:r w:rsidRPr="000B7729">
              <w:rPr>
                <w:rFonts w:asciiTheme="minorBidi" w:hAnsiTheme="minorBidi" w:hint="cs"/>
                <w:sz w:val="24"/>
                <w:szCs w:val="24"/>
                <w:rtl/>
              </w:rPr>
              <w:t>פרסום המכרז</w:t>
            </w:r>
          </w:p>
        </w:tc>
        <w:tc>
          <w:tcPr>
            <w:tcW w:w="2552"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szCs w:val="24"/>
                <w:rtl/>
              </w:rPr>
            </w:pPr>
          </w:p>
        </w:tc>
        <w:tc>
          <w:tcPr>
            <w:tcW w:w="2376"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szCs w:val="24"/>
                <w:rtl/>
              </w:rPr>
            </w:pPr>
          </w:p>
        </w:tc>
      </w:tr>
      <w:tr w:rsidR="00254D41" w:rsidRPr="000B7729" w:rsidTr="00B05740">
        <w:tc>
          <w:tcPr>
            <w:tcW w:w="3241"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rtl/>
              </w:rPr>
            </w:pPr>
            <w:r w:rsidRPr="000B7729">
              <w:rPr>
                <w:rFonts w:asciiTheme="minorBidi" w:hAnsiTheme="minorBidi" w:hint="cs"/>
                <w:sz w:val="24"/>
                <w:szCs w:val="24"/>
                <w:rtl/>
              </w:rPr>
              <w:t>סוף זמן העברת שאלות הבהרה</w:t>
            </w:r>
          </w:p>
        </w:tc>
        <w:tc>
          <w:tcPr>
            <w:tcW w:w="2552"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rtl/>
              </w:rPr>
            </w:pPr>
          </w:p>
        </w:tc>
        <w:tc>
          <w:tcPr>
            <w:tcW w:w="2376"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rtl/>
              </w:rPr>
            </w:pPr>
          </w:p>
        </w:tc>
      </w:tr>
      <w:tr w:rsidR="00254D41" w:rsidRPr="000B7729" w:rsidTr="00B05740">
        <w:tc>
          <w:tcPr>
            <w:tcW w:w="3241"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szCs w:val="24"/>
                <w:rtl/>
              </w:rPr>
            </w:pPr>
            <w:r w:rsidRPr="000B7729">
              <w:rPr>
                <w:rFonts w:asciiTheme="minorBidi" w:hAnsiTheme="minorBidi" w:hint="cs"/>
                <w:sz w:val="24"/>
                <w:szCs w:val="24"/>
                <w:rtl/>
              </w:rPr>
              <w:t>סוף זמן הגשת הצעות</w:t>
            </w:r>
          </w:p>
        </w:tc>
        <w:tc>
          <w:tcPr>
            <w:tcW w:w="2552"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szCs w:val="24"/>
                <w:rtl/>
              </w:rPr>
            </w:pPr>
          </w:p>
        </w:tc>
        <w:tc>
          <w:tcPr>
            <w:tcW w:w="2376" w:type="dxa"/>
          </w:tcPr>
          <w:p w:rsidR="00254D41" w:rsidRPr="000B7729" w:rsidRDefault="00254D41" w:rsidP="00B05740">
            <w:pPr>
              <w:pStyle w:val="ab"/>
              <w:overflowPunct/>
              <w:autoSpaceDE/>
              <w:autoSpaceDN/>
              <w:adjustRightInd/>
              <w:spacing w:after="120" w:line="276" w:lineRule="auto"/>
              <w:ind w:left="0"/>
              <w:textAlignment w:val="auto"/>
              <w:rPr>
                <w:rFonts w:asciiTheme="minorBidi" w:hAnsiTheme="minorBidi"/>
                <w:sz w:val="24"/>
                <w:szCs w:val="24"/>
                <w:rtl/>
              </w:rPr>
            </w:pPr>
          </w:p>
        </w:tc>
      </w:tr>
    </w:tbl>
    <w:p w:rsidR="00254D41" w:rsidRPr="000B7729" w:rsidRDefault="00254D41" w:rsidP="00254D41">
      <w:pPr>
        <w:pStyle w:val="ab"/>
        <w:overflowPunct/>
        <w:autoSpaceDE/>
        <w:autoSpaceDN/>
        <w:adjustRightInd/>
        <w:spacing w:after="120" w:line="276" w:lineRule="auto"/>
        <w:ind w:left="360"/>
        <w:textAlignment w:val="auto"/>
        <w:rPr>
          <w:rFonts w:asciiTheme="minorBidi" w:hAnsiTheme="minorBidi"/>
          <w:color w:val="000000"/>
          <w:sz w:val="24"/>
          <w:rtl/>
        </w:rPr>
      </w:pPr>
    </w:p>
    <w:p w:rsidR="00254D41" w:rsidRPr="000B7729" w:rsidRDefault="00254D41" w:rsidP="00254D41">
      <w:pPr>
        <w:tabs>
          <w:tab w:val="left" w:pos="8228"/>
        </w:tabs>
        <w:spacing w:line="276" w:lineRule="auto"/>
        <w:ind w:left="281"/>
        <w:rPr>
          <w:rFonts w:asciiTheme="minorBidi" w:hAnsiTheme="minorBidi"/>
          <w:sz w:val="24"/>
          <w:rtl/>
        </w:rPr>
      </w:pPr>
    </w:p>
    <w:p w:rsidR="00254D41" w:rsidRDefault="00212E0F" w:rsidP="00212E0F">
      <w:pPr>
        <w:numPr>
          <w:ilvl w:val="0"/>
          <w:numId w:val="6"/>
        </w:numPr>
        <w:overflowPunct/>
        <w:autoSpaceDE/>
        <w:autoSpaceDN/>
        <w:adjustRightInd/>
        <w:spacing w:line="276" w:lineRule="auto"/>
        <w:jc w:val="left"/>
        <w:textAlignment w:val="auto"/>
        <w:rPr>
          <w:rFonts w:asciiTheme="minorBidi" w:hAnsiTheme="minorBidi"/>
          <w:b/>
          <w:bCs/>
          <w:sz w:val="24"/>
          <w:u w:val="single"/>
        </w:rPr>
      </w:pPr>
      <w:r>
        <w:rPr>
          <w:rFonts w:asciiTheme="minorBidi" w:hAnsiTheme="minorBidi"/>
          <w:b/>
          <w:bCs/>
          <w:sz w:val="24"/>
          <w:u w:val="single"/>
          <w:rtl/>
        </w:rPr>
        <w:t>השירות המבוקש</w:t>
      </w:r>
    </w:p>
    <w:p w:rsidR="000377FC" w:rsidRPr="00CB7F99" w:rsidRDefault="00212E0F" w:rsidP="00CB7F99">
      <w:pPr>
        <w:numPr>
          <w:ilvl w:val="1"/>
          <w:numId w:val="6"/>
        </w:numPr>
        <w:overflowPunct/>
        <w:autoSpaceDE/>
        <w:autoSpaceDN/>
        <w:adjustRightInd/>
        <w:spacing w:before="240" w:after="120" w:line="276" w:lineRule="auto"/>
        <w:ind w:left="788" w:hanging="431"/>
        <w:textAlignment w:val="auto"/>
        <w:rPr>
          <w:b/>
          <w:bCs/>
          <w:rtl/>
        </w:rPr>
      </w:pPr>
      <w:r w:rsidRPr="00CB7F99">
        <w:rPr>
          <w:rFonts w:hint="cs"/>
          <w:b/>
          <w:bCs/>
          <w:rtl/>
        </w:rPr>
        <w:t>השירות המבוקש -</w:t>
      </w:r>
      <w:r w:rsidR="00CB7F99" w:rsidRPr="00CB7F99">
        <w:rPr>
          <w:rFonts w:hint="cs"/>
          <w:b/>
          <w:bCs/>
          <w:rtl/>
        </w:rPr>
        <w:t xml:space="preserve"> </w:t>
      </w:r>
      <w:r w:rsidRPr="00CB7F99">
        <w:rPr>
          <w:rFonts w:hint="cs"/>
          <w:b/>
          <w:bCs/>
          <w:rtl/>
        </w:rPr>
        <w:t>כללי</w:t>
      </w:r>
      <w:r w:rsidR="000377FC" w:rsidRPr="00CB7F99">
        <w:rPr>
          <w:rFonts w:hint="cs"/>
          <w:b/>
          <w:bCs/>
          <w:rtl/>
        </w:rPr>
        <w:t xml:space="preserve">  </w:t>
      </w:r>
    </w:p>
    <w:p w:rsidR="00BD0923" w:rsidRPr="00BD0923" w:rsidRDefault="00361062" w:rsidP="00CB7F99">
      <w:pPr>
        <w:spacing w:before="240" w:line="360" w:lineRule="auto"/>
        <w:ind w:left="720"/>
        <w:rPr>
          <w:rtl/>
        </w:rPr>
      </w:pPr>
      <w:r w:rsidRPr="00540B87">
        <w:rPr>
          <w:rFonts w:hint="cs"/>
          <w:rtl/>
        </w:rPr>
        <w:t xml:space="preserve">המערכת המבוקשת </w:t>
      </w:r>
      <w:r>
        <w:rPr>
          <w:rFonts w:hint="cs"/>
          <w:rtl/>
        </w:rPr>
        <w:t xml:space="preserve">במכרז זה </w:t>
      </w:r>
      <w:r w:rsidRPr="00540B87">
        <w:rPr>
          <w:rFonts w:hint="cs"/>
          <w:rtl/>
        </w:rPr>
        <w:t xml:space="preserve">הנה מערכת מדף </w:t>
      </w:r>
      <w:r w:rsidRPr="00540B87">
        <w:rPr>
          <w:rFonts w:hint="cs"/>
          <w:b/>
          <w:bCs/>
          <w:u w:val="single"/>
          <w:rtl/>
        </w:rPr>
        <w:t>ייעודית</w:t>
      </w:r>
      <w:r w:rsidRPr="00540B87">
        <w:rPr>
          <w:rFonts w:hint="cs"/>
          <w:b/>
          <w:bCs/>
          <w:rtl/>
        </w:rPr>
        <w:t xml:space="preserve"> לניהול החלטות ומשימות ולמעקב אחר משימות</w:t>
      </w:r>
      <w:r w:rsidR="007569A2">
        <w:rPr>
          <w:rFonts w:hint="cs"/>
          <w:b/>
          <w:bCs/>
          <w:rtl/>
        </w:rPr>
        <w:t xml:space="preserve"> </w:t>
      </w:r>
      <w:r w:rsidR="007569A2">
        <w:rPr>
          <w:rFonts w:hint="cs"/>
          <w:rtl/>
        </w:rPr>
        <w:t>(להלן: "המערכת") אשר תאפשר ניהול אפקטיבי של החלטות ומשימות שהתקבלו על ידי מליאת הרשות</w:t>
      </w:r>
      <w:r w:rsidR="00A53C43">
        <w:rPr>
          <w:rFonts w:hint="cs"/>
          <w:rtl/>
        </w:rPr>
        <w:t>, ואשר תכלול, בין</w:t>
      </w:r>
      <w:r w:rsidR="00212E0F">
        <w:rPr>
          <w:rFonts w:hint="cs"/>
          <w:rtl/>
        </w:rPr>
        <w:t xml:space="preserve"> השאר, את הפונקציות הבאות:</w:t>
      </w:r>
      <w:r w:rsidR="00BD0923">
        <w:rPr>
          <w:rFonts w:hint="cs"/>
          <w:rtl/>
        </w:rPr>
        <w:t xml:space="preserve">              </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sidRPr="00D765F9">
        <w:rPr>
          <w:rFonts w:hint="cs"/>
          <w:rtl/>
        </w:rPr>
        <w:t>ניהול ומעקב אוטומטי אחר מימוש החלטות, בקשות והסכמות המליאה</w:t>
      </w:r>
      <w:r w:rsidR="00E314AE">
        <w:rPr>
          <w:rFonts w:hint="cs"/>
          <w:rtl/>
        </w:rPr>
        <w:t>;</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sidRPr="00D765F9">
        <w:rPr>
          <w:rFonts w:hint="cs"/>
          <w:rtl/>
        </w:rPr>
        <w:t>ישום החלטות מישיבות המליאה הן כלפי הצוות המקצועי והן כלפי גורמי חוץ</w:t>
      </w:r>
      <w:r w:rsidR="00E314AE">
        <w:rPr>
          <w:rFonts w:hint="cs"/>
          <w:rtl/>
        </w:rPr>
        <w:t>;</w:t>
      </w:r>
      <w:r w:rsidRPr="00D765F9">
        <w:rPr>
          <w:rFonts w:hint="cs"/>
          <w:rtl/>
        </w:rPr>
        <w:t xml:space="preserve"> </w:t>
      </w:r>
    </w:p>
    <w:p w:rsidR="000377FC" w:rsidRDefault="00752B33" w:rsidP="00D774B9">
      <w:pPr>
        <w:numPr>
          <w:ilvl w:val="2"/>
          <w:numId w:val="6"/>
        </w:numPr>
        <w:tabs>
          <w:tab w:val="clear" w:pos="1440"/>
        </w:tabs>
        <w:overflowPunct/>
        <w:autoSpaceDE/>
        <w:autoSpaceDN/>
        <w:adjustRightInd/>
        <w:spacing w:before="120" w:line="276" w:lineRule="auto"/>
        <w:ind w:left="1330" w:hanging="610"/>
        <w:textAlignment w:val="auto"/>
        <w:rPr>
          <w:rtl/>
        </w:rPr>
      </w:pPr>
      <w:r>
        <w:rPr>
          <w:rFonts w:hint="cs"/>
          <w:rtl/>
        </w:rPr>
        <w:t>ש</w:t>
      </w:r>
      <w:r w:rsidR="000377FC" w:rsidRPr="00D765F9">
        <w:rPr>
          <w:rFonts w:hint="cs"/>
          <w:rtl/>
        </w:rPr>
        <w:t>יתוף מידע בחומרי המליאה, החלטות הרשות ומידע פנים רשותי בין גורמי חוץ ופנים ארגוניים</w:t>
      </w:r>
      <w:r w:rsidR="00E314AE">
        <w:rPr>
          <w:rFonts w:hint="cs"/>
          <w:rtl/>
        </w:rPr>
        <w:t>;</w:t>
      </w:r>
      <w:r w:rsidR="000377FC" w:rsidRPr="00D765F9">
        <w:rPr>
          <w:rFonts w:hint="cs"/>
          <w:rtl/>
        </w:rPr>
        <w:t xml:space="preserve"> </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sidRPr="00D765F9">
        <w:rPr>
          <w:rFonts w:hint="cs"/>
          <w:rtl/>
        </w:rPr>
        <w:t>השלמת משימות מורכבות וממושכות שמעורבים בהן אנשים (ומסמכים) רבים</w:t>
      </w:r>
      <w:r w:rsidR="00E314AE">
        <w:rPr>
          <w:rFonts w:hint="cs"/>
          <w:rtl/>
        </w:rPr>
        <w:t>;</w:t>
      </w:r>
      <w:r w:rsidRPr="00D765F9">
        <w:rPr>
          <w:rFonts w:hint="cs"/>
          <w:rtl/>
        </w:rPr>
        <w:t xml:space="preserve"> </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sidRPr="00D765F9">
        <w:rPr>
          <w:rFonts w:hint="cs"/>
          <w:rtl/>
        </w:rPr>
        <w:t>ביצוע ומעקב אחר תהליכים ארגוניים שמנוהלים על פי רוב באמצעות תכתובות דוא"ל, דוחות אקסל ומסמכים רבים הגורמים לעומס מידע</w:t>
      </w:r>
      <w:r w:rsidR="00E314AE">
        <w:rPr>
          <w:rFonts w:hint="cs"/>
          <w:rtl/>
        </w:rPr>
        <w:t>;</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Pr>
          <w:rFonts w:hint="cs"/>
          <w:rtl/>
        </w:rPr>
        <w:t>ייז</w:t>
      </w:r>
      <w:r w:rsidRPr="00D765F9">
        <w:rPr>
          <w:rFonts w:hint="cs"/>
          <w:rtl/>
        </w:rPr>
        <w:t xml:space="preserve">ום וניהול במקום אחד </w:t>
      </w:r>
      <w:r w:rsidR="00E314AE">
        <w:rPr>
          <w:rFonts w:hint="cs"/>
          <w:rtl/>
        </w:rPr>
        <w:t>של</w:t>
      </w:r>
      <w:r w:rsidRPr="00D765F9">
        <w:rPr>
          <w:rFonts w:hint="cs"/>
          <w:rtl/>
        </w:rPr>
        <w:t xml:space="preserve"> כל הפעולות הנובעות מההליכים הדינמיים המתרחשים במליאה</w:t>
      </w:r>
      <w:r w:rsidR="00E314AE">
        <w:rPr>
          <w:rFonts w:hint="cs"/>
          <w:rtl/>
        </w:rPr>
        <w:t>;</w:t>
      </w:r>
      <w:r w:rsidRPr="00D765F9">
        <w:rPr>
          <w:rFonts w:hint="cs"/>
          <w:rtl/>
        </w:rPr>
        <w:t xml:space="preserve"> </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sidRPr="00D765F9">
        <w:rPr>
          <w:rFonts w:hint="cs"/>
          <w:rtl/>
        </w:rPr>
        <w:t>ייעול שיתוף המידע בין כל הגורמים המעורבים בתהל</w:t>
      </w:r>
      <w:r w:rsidR="00212E0F">
        <w:rPr>
          <w:rFonts w:hint="cs"/>
          <w:rtl/>
        </w:rPr>
        <w:t>יך בארגון</w:t>
      </w:r>
      <w:r w:rsidR="00E314AE">
        <w:rPr>
          <w:rFonts w:hint="cs"/>
          <w:rtl/>
        </w:rPr>
        <w:t>;</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rPr>
          <w:rtl/>
        </w:rPr>
      </w:pPr>
      <w:r w:rsidRPr="00D765F9">
        <w:rPr>
          <w:rFonts w:hint="cs"/>
          <w:rtl/>
        </w:rPr>
        <w:t>אספקת סטאטוס עדכני ושקיפות מלאה לתוך כל שלב בביצוע התהליכים הארגוניים</w:t>
      </w:r>
      <w:r w:rsidR="00E314AE">
        <w:rPr>
          <w:rFonts w:hint="cs"/>
          <w:rtl/>
        </w:rPr>
        <w:t>;</w:t>
      </w:r>
      <w:r w:rsidRPr="00D765F9">
        <w:rPr>
          <w:rFonts w:hint="cs"/>
          <w:rtl/>
        </w:rPr>
        <w:t xml:space="preserve"> </w:t>
      </w:r>
    </w:p>
    <w:p w:rsidR="000377FC" w:rsidRDefault="000377FC" w:rsidP="00D774B9">
      <w:pPr>
        <w:numPr>
          <w:ilvl w:val="2"/>
          <w:numId w:val="6"/>
        </w:numPr>
        <w:tabs>
          <w:tab w:val="clear" w:pos="1440"/>
        </w:tabs>
        <w:overflowPunct/>
        <w:autoSpaceDE/>
        <w:autoSpaceDN/>
        <w:adjustRightInd/>
        <w:spacing w:before="120" w:line="276" w:lineRule="auto"/>
        <w:ind w:left="1330" w:hanging="610"/>
        <w:textAlignment w:val="auto"/>
      </w:pPr>
      <w:r w:rsidRPr="00D765F9">
        <w:rPr>
          <w:rFonts w:hint="cs"/>
          <w:rtl/>
        </w:rPr>
        <w:t xml:space="preserve">סריקת ישיבות המליאה, החומרים המקצועיים והנושאים הרבים ומתן אפשרות פנים ארגונית לקריאה </w:t>
      </w:r>
      <w:r w:rsidRPr="00D765F9">
        <w:rPr>
          <w:rtl/>
        </w:rPr>
        <w:t>–</w:t>
      </w:r>
      <w:r w:rsidRPr="00D765F9">
        <w:rPr>
          <w:rFonts w:hint="cs"/>
          <w:rtl/>
        </w:rPr>
        <w:t xml:space="preserve"> כדי לשמר כל החומר לכל הרשות.</w:t>
      </w:r>
    </w:p>
    <w:p w:rsidR="00BA59E7" w:rsidRPr="00BA59E7" w:rsidRDefault="00BA59E7" w:rsidP="00BA59E7">
      <w:pPr>
        <w:numPr>
          <w:ilvl w:val="1"/>
          <w:numId w:val="6"/>
        </w:numPr>
        <w:overflowPunct/>
        <w:autoSpaceDE/>
        <w:autoSpaceDN/>
        <w:adjustRightInd/>
        <w:spacing w:before="240" w:after="120" w:line="276" w:lineRule="auto"/>
        <w:ind w:left="788" w:hanging="431"/>
        <w:textAlignment w:val="auto"/>
        <w:rPr>
          <w:b/>
          <w:bCs/>
          <w:rtl/>
        </w:rPr>
      </w:pPr>
      <w:bookmarkStart w:id="0" w:name="_Toc226347960"/>
      <w:r w:rsidRPr="00BA59E7">
        <w:rPr>
          <w:rFonts w:hint="cs"/>
          <w:b/>
          <w:bCs/>
          <w:rtl/>
        </w:rPr>
        <w:lastRenderedPageBreak/>
        <w:t>פונקציונאליו</w:t>
      </w:r>
      <w:r w:rsidRPr="00BA59E7">
        <w:rPr>
          <w:rFonts w:hint="eastAsia"/>
          <w:b/>
          <w:bCs/>
          <w:rtl/>
        </w:rPr>
        <w:t>ת</w:t>
      </w:r>
      <w:r w:rsidRPr="00BA59E7">
        <w:rPr>
          <w:rFonts w:hint="cs"/>
          <w:b/>
          <w:bCs/>
          <w:rtl/>
        </w:rPr>
        <w:t xml:space="preserve"> נדרשת </w:t>
      </w:r>
    </w:p>
    <w:p w:rsidR="00BA59E7" w:rsidRPr="001C6B66" w:rsidRDefault="00007563" w:rsidP="00EE1AF9">
      <w:pPr>
        <w:numPr>
          <w:ilvl w:val="3"/>
          <w:numId w:val="29"/>
        </w:numPr>
        <w:shd w:val="clear" w:color="auto" w:fill="E6E6E6"/>
        <w:tabs>
          <w:tab w:val="num" w:pos="2880"/>
        </w:tabs>
        <w:overflowPunct/>
        <w:autoSpaceDE/>
        <w:autoSpaceDN/>
        <w:adjustRightInd/>
        <w:spacing w:after="80" w:line="360" w:lineRule="auto"/>
        <w:ind w:left="1113"/>
        <w:textAlignment w:val="auto"/>
        <w:rPr>
          <w:b/>
          <w:bCs/>
          <w:rtl/>
        </w:rPr>
      </w:pPr>
      <w:r w:rsidRPr="001C6B66">
        <w:rPr>
          <w:rFonts w:hint="cs"/>
          <w:b/>
          <w:bCs/>
          <w:rtl/>
        </w:rPr>
        <w:t>על ה</w:t>
      </w:r>
      <w:r w:rsidR="00FF75FF" w:rsidRPr="001C6B66">
        <w:rPr>
          <w:rFonts w:hint="cs"/>
          <w:b/>
          <w:bCs/>
          <w:rtl/>
        </w:rPr>
        <w:t xml:space="preserve">מערכת המוצעת לעמוד בכל הדרישות הפונקציונאליות המפורטות </w:t>
      </w:r>
      <w:r w:rsidR="00BA59E7" w:rsidRPr="001C6B66">
        <w:rPr>
          <w:rFonts w:hint="cs"/>
          <w:b/>
          <w:bCs/>
          <w:rtl/>
        </w:rPr>
        <w:t>בטבלה</w:t>
      </w:r>
      <w:r w:rsidR="00FF75FF" w:rsidRPr="001C6B66">
        <w:rPr>
          <w:rFonts w:hint="cs"/>
          <w:b/>
          <w:bCs/>
          <w:rtl/>
        </w:rPr>
        <w:t xml:space="preserve"> </w:t>
      </w:r>
      <w:r w:rsidR="00FF75FF" w:rsidRPr="001C6B66">
        <w:rPr>
          <w:rFonts w:hint="cs"/>
          <w:b/>
          <w:bCs/>
          <w:u w:val="single"/>
          <w:rtl/>
        </w:rPr>
        <w:t>שבנספח א'</w:t>
      </w:r>
      <w:r w:rsidR="00FF75FF" w:rsidRPr="001C6B66">
        <w:rPr>
          <w:rFonts w:hint="cs"/>
          <w:b/>
          <w:bCs/>
          <w:rtl/>
        </w:rPr>
        <w:t xml:space="preserve"> שבסימוכין</w:t>
      </w:r>
      <w:r w:rsidR="00BA59E7" w:rsidRPr="001C6B66">
        <w:rPr>
          <w:rFonts w:hint="cs"/>
          <w:b/>
          <w:bCs/>
          <w:rtl/>
        </w:rPr>
        <w:t xml:space="preserve">. </w:t>
      </w:r>
      <w:r w:rsidR="00FF75FF" w:rsidRPr="001C6B66">
        <w:rPr>
          <w:rFonts w:hint="cs"/>
          <w:b/>
          <w:bCs/>
          <w:rtl/>
        </w:rPr>
        <w:t>על המציע לכתוב "</w:t>
      </w:r>
      <w:r w:rsidR="00EE1AF9">
        <w:rPr>
          <w:rFonts w:hint="cs"/>
          <w:b/>
          <w:bCs/>
          <w:rtl/>
        </w:rPr>
        <w:t>קיים</w:t>
      </w:r>
      <w:r w:rsidR="00FF75FF" w:rsidRPr="001C6B66">
        <w:rPr>
          <w:rFonts w:hint="cs"/>
          <w:b/>
          <w:bCs/>
          <w:rtl/>
        </w:rPr>
        <w:t>" במקום המתאים לצד כל אחד מהדרישות</w:t>
      </w:r>
      <w:r w:rsidR="00EE1AF9">
        <w:rPr>
          <w:rFonts w:hint="cs"/>
          <w:b/>
          <w:bCs/>
          <w:rtl/>
        </w:rPr>
        <w:t xml:space="preserve"> המפורטות בטבלה. מענה "קיים</w:t>
      </w:r>
      <w:r w:rsidR="00FF75FF" w:rsidRPr="001C6B66">
        <w:rPr>
          <w:rFonts w:hint="cs"/>
          <w:b/>
          <w:bCs/>
          <w:rtl/>
        </w:rPr>
        <w:t xml:space="preserve">" ע"י המציע משמעותו שהוא קרא, הבין ומקובל עליו המתואר במפרט ובמכרז וכי הפונקציה הנדרשת במלואה, קיימת בפתרון המוצע. למען הסר ספק, </w:t>
      </w:r>
      <w:r w:rsidR="00BA59E7" w:rsidRPr="001C6B66">
        <w:rPr>
          <w:rFonts w:hint="cs"/>
          <w:b/>
          <w:bCs/>
          <w:rtl/>
        </w:rPr>
        <w:t>כל הדרישות הנן דרישות חובה שעל המערכת לקיים כתנאי סף להשתתפות במכרז.</w:t>
      </w:r>
    </w:p>
    <w:p w:rsidR="00D66A0A" w:rsidRPr="00D027A2" w:rsidRDefault="00D66A0A" w:rsidP="00D66A0A">
      <w:pPr>
        <w:numPr>
          <w:ilvl w:val="0"/>
          <w:numId w:val="6"/>
        </w:numPr>
        <w:overflowPunct/>
        <w:autoSpaceDE/>
        <w:autoSpaceDN/>
        <w:adjustRightInd/>
        <w:spacing w:line="276" w:lineRule="auto"/>
        <w:jc w:val="left"/>
        <w:textAlignment w:val="auto"/>
        <w:rPr>
          <w:b/>
          <w:bCs/>
          <w:u w:val="single"/>
        </w:rPr>
      </w:pPr>
      <w:r w:rsidRPr="00D027A2">
        <w:rPr>
          <w:rFonts w:hint="cs"/>
          <w:b/>
          <w:bCs/>
          <w:u w:val="single"/>
          <w:rtl/>
        </w:rPr>
        <w:t>תשתית טכנולוגית</w:t>
      </w:r>
    </w:p>
    <w:p w:rsidR="00A53C43" w:rsidRPr="00CB7F99" w:rsidRDefault="00A53C43" w:rsidP="00D66A0A">
      <w:pPr>
        <w:numPr>
          <w:ilvl w:val="1"/>
          <w:numId w:val="6"/>
        </w:numPr>
        <w:overflowPunct/>
        <w:autoSpaceDE/>
        <w:autoSpaceDN/>
        <w:adjustRightInd/>
        <w:spacing w:line="276" w:lineRule="auto"/>
        <w:jc w:val="left"/>
        <w:textAlignment w:val="auto"/>
        <w:rPr>
          <w:b/>
          <w:bCs/>
          <w:rtl/>
        </w:rPr>
      </w:pPr>
      <w:r w:rsidRPr="00CB7F99">
        <w:rPr>
          <w:rFonts w:hint="cs"/>
          <w:b/>
          <w:bCs/>
          <w:rtl/>
        </w:rPr>
        <w:t>דרישות חומרה</w:t>
      </w:r>
    </w:p>
    <w:p w:rsidR="00A53C43" w:rsidRDefault="00A53C43" w:rsidP="00752B33">
      <w:pPr>
        <w:pStyle w:val="Normal1"/>
        <w:rPr>
          <w:rtl/>
        </w:rPr>
      </w:pPr>
      <w:r>
        <w:rPr>
          <w:rFonts w:hint="cs"/>
          <w:rtl/>
        </w:rPr>
        <w:t>על המערכת המוצעת לפעול בסביבת הטכנולוגית הקיימת אצל המזמין הכוללת:</w:t>
      </w:r>
    </w:p>
    <w:p w:rsidR="00752B3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Pr>
          <w:rFonts w:hint="cs"/>
          <w:rtl/>
        </w:rPr>
        <w:t xml:space="preserve">חוות שרתים בטכנולוגיה של </w:t>
      </w:r>
      <w:r>
        <w:t>windows 2008 R2</w:t>
      </w:r>
      <w:r w:rsidR="00752B33">
        <w:rPr>
          <w:rFonts w:hint="cs"/>
          <w:rtl/>
        </w:rPr>
        <w:t>;</w:t>
      </w:r>
    </w:p>
    <w:p w:rsidR="00752B3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sidRPr="00540B87">
        <w:rPr>
          <w:rFonts w:hint="cs"/>
          <w:rtl/>
        </w:rPr>
        <w:t xml:space="preserve">שרת דוא"ל </w:t>
      </w:r>
      <w:r w:rsidRPr="00540B87">
        <w:t xml:space="preserve">Exchange </w:t>
      </w:r>
      <w:r>
        <w:t>2007</w:t>
      </w:r>
      <w:r w:rsidRPr="00540B87">
        <w:rPr>
          <w:rFonts w:hint="cs"/>
          <w:rtl/>
        </w:rPr>
        <w:t xml:space="preserve"> ומעלה</w:t>
      </w:r>
      <w:r w:rsidR="00752B33">
        <w:rPr>
          <w:rFonts w:hint="cs"/>
          <w:rtl/>
        </w:rPr>
        <w:t>;</w:t>
      </w:r>
    </w:p>
    <w:p w:rsidR="00752B33" w:rsidRDefault="00A53C43" w:rsidP="00C5011F">
      <w:pPr>
        <w:numPr>
          <w:ilvl w:val="2"/>
          <w:numId w:val="6"/>
        </w:numPr>
        <w:tabs>
          <w:tab w:val="clear" w:pos="1440"/>
        </w:tabs>
        <w:overflowPunct/>
        <w:autoSpaceDE/>
        <w:autoSpaceDN/>
        <w:adjustRightInd/>
        <w:spacing w:before="120" w:line="276" w:lineRule="auto"/>
        <w:ind w:left="1330" w:hanging="610"/>
        <w:textAlignment w:val="auto"/>
      </w:pPr>
      <w:r w:rsidRPr="00540B87">
        <w:rPr>
          <w:rFonts w:hint="cs"/>
          <w:rtl/>
        </w:rPr>
        <w:t xml:space="preserve">בסיס נתונים </w:t>
      </w:r>
      <w:r w:rsidRPr="00540B87">
        <w:t xml:space="preserve">MS-SQL </w:t>
      </w:r>
      <w:r w:rsidR="00C5011F" w:rsidRPr="00540B87">
        <w:t>200</w:t>
      </w:r>
      <w:r w:rsidR="00C5011F">
        <w:t>8</w:t>
      </w:r>
      <w:r w:rsidR="00C5011F" w:rsidRPr="00540B87">
        <w:rPr>
          <w:rFonts w:hint="cs"/>
          <w:rtl/>
        </w:rPr>
        <w:t xml:space="preserve"> </w:t>
      </w:r>
      <w:r w:rsidRPr="00540B87">
        <w:rPr>
          <w:rFonts w:hint="cs"/>
          <w:rtl/>
        </w:rPr>
        <w:t>ומעלה</w:t>
      </w:r>
      <w:r w:rsidR="00752B33">
        <w:rPr>
          <w:rFonts w:hint="cs"/>
          <w:rtl/>
        </w:rPr>
        <w:t>;</w:t>
      </w:r>
    </w:p>
    <w:p w:rsidR="00A53C4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sidRPr="00540B87">
        <w:rPr>
          <w:rFonts w:hint="cs"/>
          <w:rtl/>
        </w:rPr>
        <w:t xml:space="preserve">תחנות עבודה עם מ"ה </w:t>
      </w:r>
      <w:r w:rsidRPr="00540B87">
        <w:t>Win XP</w:t>
      </w:r>
      <w:r w:rsidRPr="00540B87">
        <w:rPr>
          <w:rFonts w:hint="cs"/>
          <w:rtl/>
        </w:rPr>
        <w:t xml:space="preserve"> ומעלה.</w:t>
      </w:r>
    </w:p>
    <w:p w:rsidR="00A53C43" w:rsidRPr="009A28DC" w:rsidRDefault="00A53C43" w:rsidP="00CB7F99">
      <w:pPr>
        <w:numPr>
          <w:ilvl w:val="1"/>
          <w:numId w:val="6"/>
        </w:numPr>
        <w:overflowPunct/>
        <w:autoSpaceDE/>
        <w:autoSpaceDN/>
        <w:adjustRightInd/>
        <w:spacing w:before="240" w:after="120" w:line="276" w:lineRule="auto"/>
        <w:ind w:left="788" w:hanging="431"/>
        <w:textAlignment w:val="auto"/>
        <w:rPr>
          <w:b/>
          <w:bCs/>
        </w:rPr>
      </w:pPr>
      <w:r w:rsidRPr="009A28DC">
        <w:rPr>
          <w:rFonts w:hint="cs"/>
          <w:b/>
          <w:bCs/>
          <w:rtl/>
        </w:rPr>
        <w:t>ממשקים למערכות ארגוניות</w:t>
      </w:r>
    </w:p>
    <w:p w:rsidR="00752B33" w:rsidRDefault="00752B33" w:rsidP="00752B33">
      <w:pPr>
        <w:spacing w:after="120"/>
        <w:ind w:left="720"/>
        <w:rPr>
          <w:rtl/>
        </w:rPr>
      </w:pPr>
      <w:r>
        <w:rPr>
          <w:rFonts w:hint="cs"/>
          <w:rtl/>
        </w:rPr>
        <w:t>על המערכת המוצעת להתממשק עם ה</w:t>
      </w:r>
      <w:r w:rsidR="00A53C43">
        <w:rPr>
          <w:rFonts w:hint="cs"/>
          <w:rtl/>
        </w:rPr>
        <w:t>מערכ</w:t>
      </w:r>
      <w:r>
        <w:rPr>
          <w:rFonts w:hint="cs"/>
          <w:rtl/>
        </w:rPr>
        <w:t>ו</w:t>
      </w:r>
      <w:r w:rsidR="00A53C43">
        <w:rPr>
          <w:rFonts w:hint="cs"/>
          <w:rtl/>
        </w:rPr>
        <w:t>ת</w:t>
      </w:r>
      <w:r>
        <w:rPr>
          <w:rFonts w:hint="cs"/>
          <w:rtl/>
        </w:rPr>
        <w:t xml:space="preserve"> הארגוניות המפורטות להלן הקיימות אצל המזמין:</w:t>
      </w:r>
    </w:p>
    <w:p w:rsidR="00752B33" w:rsidRDefault="00752B33" w:rsidP="00D774B9">
      <w:pPr>
        <w:numPr>
          <w:ilvl w:val="2"/>
          <w:numId w:val="6"/>
        </w:numPr>
        <w:tabs>
          <w:tab w:val="clear" w:pos="1440"/>
        </w:tabs>
        <w:overflowPunct/>
        <w:autoSpaceDE/>
        <w:autoSpaceDN/>
        <w:adjustRightInd/>
        <w:spacing w:before="120" w:line="276" w:lineRule="auto"/>
        <w:ind w:left="1330" w:hanging="610"/>
        <w:textAlignment w:val="auto"/>
      </w:pPr>
      <w:r>
        <w:rPr>
          <w:rFonts w:hint="cs"/>
          <w:rtl/>
        </w:rPr>
        <w:t xml:space="preserve">מערכת </w:t>
      </w:r>
      <w:r w:rsidR="00A53C43">
        <w:rPr>
          <w:rFonts w:hint="cs"/>
          <w:rtl/>
        </w:rPr>
        <w:t xml:space="preserve">לניהול מסמכים </w:t>
      </w:r>
      <w:r w:rsidR="00D66A0A">
        <w:t>S</w:t>
      </w:r>
      <w:r w:rsidR="00A53C43">
        <w:t>haredocs</w:t>
      </w:r>
      <w:r>
        <w:rPr>
          <w:rFonts w:hint="cs"/>
          <w:rtl/>
        </w:rPr>
        <w:t>;</w:t>
      </w:r>
    </w:p>
    <w:p w:rsidR="00A53C43" w:rsidRDefault="00752B33" w:rsidP="00D774B9">
      <w:pPr>
        <w:numPr>
          <w:ilvl w:val="2"/>
          <w:numId w:val="6"/>
        </w:numPr>
        <w:tabs>
          <w:tab w:val="clear" w:pos="1440"/>
        </w:tabs>
        <w:overflowPunct/>
        <w:autoSpaceDE/>
        <w:autoSpaceDN/>
        <w:adjustRightInd/>
        <w:spacing w:before="120" w:line="276" w:lineRule="auto"/>
        <w:ind w:left="1330" w:hanging="610"/>
        <w:textAlignment w:val="auto"/>
        <w:rPr>
          <w:rtl/>
        </w:rPr>
      </w:pPr>
      <w:r>
        <w:rPr>
          <w:rFonts w:hint="cs"/>
          <w:rtl/>
        </w:rPr>
        <w:t>סביבת</w:t>
      </w:r>
      <w:r>
        <w:t xml:space="preserve"> </w:t>
      </w:r>
      <w:r w:rsidR="00A53C43">
        <w:t xml:space="preserve">ofiice 2007  </w:t>
      </w:r>
      <w:r w:rsidR="00A53C43">
        <w:rPr>
          <w:rFonts w:hint="cs"/>
          <w:rtl/>
        </w:rPr>
        <w:t>ומעלה,</w:t>
      </w:r>
      <w:r>
        <w:rPr>
          <w:rFonts w:hint="cs"/>
          <w:rtl/>
        </w:rPr>
        <w:t xml:space="preserve"> </w:t>
      </w:r>
      <w:r w:rsidR="00A53C43" w:rsidRPr="00540B87">
        <w:rPr>
          <w:rFonts w:hint="cs"/>
          <w:rtl/>
        </w:rPr>
        <w:t xml:space="preserve">כולל מערכות </w:t>
      </w:r>
      <w:r w:rsidR="00A53C43" w:rsidRPr="00540B87">
        <w:t>IBM-MF</w:t>
      </w:r>
      <w:r w:rsidR="00A53C43" w:rsidRPr="00540B87">
        <w:rPr>
          <w:rFonts w:hint="cs"/>
          <w:rtl/>
        </w:rPr>
        <w:t xml:space="preserve"> ומיקרוסופט.</w:t>
      </w:r>
    </w:p>
    <w:p w:rsidR="00A53C43" w:rsidRPr="009A28DC" w:rsidRDefault="00A53C43" w:rsidP="00CB7F99">
      <w:pPr>
        <w:numPr>
          <w:ilvl w:val="1"/>
          <w:numId w:val="6"/>
        </w:numPr>
        <w:overflowPunct/>
        <w:autoSpaceDE/>
        <w:autoSpaceDN/>
        <w:adjustRightInd/>
        <w:spacing w:before="240" w:after="120" w:line="276" w:lineRule="auto"/>
        <w:ind w:left="788" w:hanging="431"/>
        <w:textAlignment w:val="auto"/>
        <w:rPr>
          <w:b/>
          <w:bCs/>
        </w:rPr>
      </w:pPr>
      <w:r w:rsidRPr="009A28DC">
        <w:rPr>
          <w:rFonts w:hint="cs"/>
          <w:b/>
          <w:bCs/>
          <w:rtl/>
        </w:rPr>
        <w:t>תצורת המערכת המוצעת</w:t>
      </w:r>
    </w:p>
    <w:p w:rsidR="00A53C43" w:rsidRPr="00007563" w:rsidRDefault="00A53C43" w:rsidP="00007563">
      <w:pPr>
        <w:numPr>
          <w:ilvl w:val="3"/>
          <w:numId w:val="29"/>
        </w:numPr>
        <w:shd w:val="clear" w:color="auto" w:fill="E6E6E6"/>
        <w:tabs>
          <w:tab w:val="num" w:pos="2880"/>
        </w:tabs>
        <w:overflowPunct/>
        <w:autoSpaceDE/>
        <w:autoSpaceDN/>
        <w:adjustRightInd/>
        <w:spacing w:after="80" w:line="360" w:lineRule="auto"/>
        <w:ind w:left="1113"/>
        <w:textAlignment w:val="auto"/>
        <w:rPr>
          <w:b/>
          <w:bCs/>
        </w:rPr>
      </w:pPr>
      <w:r w:rsidRPr="00007563">
        <w:rPr>
          <w:rFonts w:hint="cs"/>
          <w:b/>
          <w:bCs/>
          <w:rtl/>
        </w:rPr>
        <w:t>המציע מתבקש להציג את תצורת המערכת המוצעת בתרשים ובמלל, כך שתתאים להיקף ולאופי המשתמשים ותאפשר הרחבת מספר המשתמשים למלוא היקף המשתמשים ברשות</w:t>
      </w:r>
      <w:r w:rsidR="00C5011F">
        <w:rPr>
          <w:rFonts w:hint="cs"/>
          <w:b/>
          <w:bCs/>
          <w:rtl/>
        </w:rPr>
        <w:t xml:space="preserve"> ללא שינוי בדרישות החומרה\תוכנה\ כפי שהוגדרו במכרז זה</w:t>
      </w:r>
      <w:r w:rsidRPr="00007563">
        <w:rPr>
          <w:rFonts w:hint="cs"/>
          <w:b/>
          <w:bCs/>
          <w:rtl/>
        </w:rPr>
        <w:t xml:space="preserve"> (כ-75 במספר).</w:t>
      </w:r>
    </w:p>
    <w:p w:rsidR="00A53C43" w:rsidRPr="00A619FF" w:rsidRDefault="00553735" w:rsidP="00CB7F99">
      <w:pPr>
        <w:numPr>
          <w:ilvl w:val="0"/>
          <w:numId w:val="6"/>
        </w:numPr>
        <w:overflowPunct/>
        <w:autoSpaceDE/>
        <w:autoSpaceDN/>
        <w:adjustRightInd/>
        <w:spacing w:line="276" w:lineRule="auto"/>
        <w:jc w:val="left"/>
        <w:textAlignment w:val="auto"/>
        <w:rPr>
          <w:b/>
          <w:bCs/>
          <w:u w:val="single"/>
          <w:rtl/>
        </w:rPr>
      </w:pPr>
      <w:r>
        <w:rPr>
          <w:rFonts w:hint="cs"/>
          <w:b/>
          <w:bCs/>
          <w:u w:val="single"/>
          <w:rtl/>
        </w:rPr>
        <w:t>תנאי מתן השירות</w:t>
      </w:r>
    </w:p>
    <w:p w:rsidR="00A53C43" w:rsidRPr="006E0EF3" w:rsidRDefault="00A53C43" w:rsidP="00CB7F99">
      <w:pPr>
        <w:numPr>
          <w:ilvl w:val="1"/>
          <w:numId w:val="6"/>
        </w:numPr>
        <w:overflowPunct/>
        <w:autoSpaceDE/>
        <w:autoSpaceDN/>
        <w:adjustRightInd/>
        <w:spacing w:before="240" w:line="276" w:lineRule="auto"/>
        <w:ind w:left="788" w:hanging="431"/>
        <w:jc w:val="left"/>
        <w:textAlignment w:val="auto"/>
        <w:rPr>
          <w:b/>
          <w:bCs/>
        </w:rPr>
      </w:pPr>
      <w:r w:rsidRPr="006E0EF3">
        <w:rPr>
          <w:rFonts w:hint="cs"/>
          <w:b/>
          <w:bCs/>
          <w:rtl/>
        </w:rPr>
        <w:t>תחולת השירות</w:t>
      </w:r>
    </w:p>
    <w:p w:rsidR="00A53C43" w:rsidRDefault="00A53C43" w:rsidP="00CB7F99">
      <w:pPr>
        <w:pStyle w:val="af"/>
        <w:spacing w:before="240"/>
        <w:ind w:firstLine="720"/>
        <w:rPr>
          <w:sz w:val="22"/>
          <w:szCs w:val="24"/>
          <w:rtl/>
        </w:rPr>
      </w:pPr>
      <w:r w:rsidRPr="00035AAB">
        <w:rPr>
          <w:rFonts w:hint="cs"/>
          <w:sz w:val="22"/>
          <w:szCs w:val="24"/>
          <w:rtl/>
        </w:rPr>
        <w:t>השירות אותו יספק הספק למזמין יכלול את המרכיבים הבאים:</w:t>
      </w:r>
    </w:p>
    <w:p w:rsidR="00A53C43" w:rsidRDefault="00D774B9" w:rsidP="00D774B9">
      <w:pPr>
        <w:numPr>
          <w:ilvl w:val="2"/>
          <w:numId w:val="6"/>
        </w:numPr>
        <w:tabs>
          <w:tab w:val="clear" w:pos="1440"/>
        </w:tabs>
        <w:overflowPunct/>
        <w:autoSpaceDE/>
        <w:autoSpaceDN/>
        <w:adjustRightInd/>
        <w:spacing w:before="120" w:line="276" w:lineRule="auto"/>
        <w:ind w:left="1330" w:hanging="610"/>
        <w:textAlignment w:val="auto"/>
        <w:rPr>
          <w:rtl/>
        </w:rPr>
      </w:pPr>
      <w:r>
        <w:rPr>
          <w:rFonts w:hint="cs"/>
          <w:rtl/>
        </w:rPr>
        <w:t>הספקת המערכת;</w:t>
      </w:r>
    </w:p>
    <w:p w:rsidR="00A53C43" w:rsidRDefault="00D774B9" w:rsidP="00D774B9">
      <w:pPr>
        <w:numPr>
          <w:ilvl w:val="2"/>
          <w:numId w:val="6"/>
        </w:numPr>
        <w:tabs>
          <w:tab w:val="clear" w:pos="1440"/>
        </w:tabs>
        <w:overflowPunct/>
        <w:autoSpaceDE/>
        <w:autoSpaceDN/>
        <w:adjustRightInd/>
        <w:spacing w:before="120" w:line="276" w:lineRule="auto"/>
        <w:ind w:left="1330" w:hanging="610"/>
        <w:textAlignment w:val="auto"/>
      </w:pPr>
      <w:r>
        <w:rPr>
          <w:rFonts w:hint="cs"/>
          <w:rtl/>
        </w:rPr>
        <w:t>התקנת התוכנה ברשות החשמל;</w:t>
      </w:r>
    </w:p>
    <w:p w:rsidR="00A53C4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sidRPr="00035AAB">
        <w:rPr>
          <w:rFonts w:hint="cs"/>
          <w:rtl/>
        </w:rPr>
        <w:t>התאמת המערכת לדרישות המזמין לרבות התאמת המערכת לממשקים למערכות המזמין.  הספק צריך להשאיר מערכת כוללת עובדת, יחד עם הממשקים</w:t>
      </w:r>
      <w:r w:rsidR="00D774B9">
        <w:rPr>
          <w:rFonts w:hint="cs"/>
          <w:rtl/>
        </w:rPr>
        <w:t>;</w:t>
      </w:r>
    </w:p>
    <w:p w:rsidR="00A53C43" w:rsidRPr="002F045D" w:rsidRDefault="00A53C43" w:rsidP="00D774B9">
      <w:pPr>
        <w:numPr>
          <w:ilvl w:val="2"/>
          <w:numId w:val="6"/>
        </w:numPr>
        <w:tabs>
          <w:tab w:val="clear" w:pos="1440"/>
        </w:tabs>
        <w:overflowPunct/>
        <w:autoSpaceDE/>
        <w:autoSpaceDN/>
        <w:adjustRightInd/>
        <w:spacing w:before="120" w:line="276" w:lineRule="auto"/>
        <w:ind w:left="1330" w:hanging="610"/>
        <w:textAlignment w:val="auto"/>
      </w:pPr>
      <w:r w:rsidRPr="002F045D">
        <w:rPr>
          <w:rFonts w:hint="cs"/>
          <w:rtl/>
        </w:rPr>
        <w:t>הדרכה והטמעה</w:t>
      </w:r>
      <w:r w:rsidR="00D774B9">
        <w:rPr>
          <w:rFonts w:hint="cs"/>
          <w:rtl/>
        </w:rPr>
        <w:t>;</w:t>
      </w:r>
      <w:r w:rsidRPr="002F045D">
        <w:rPr>
          <w:rFonts w:hint="cs"/>
          <w:rtl/>
        </w:rPr>
        <w:t xml:space="preserve"> </w:t>
      </w:r>
    </w:p>
    <w:p w:rsidR="00A53C4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Pr>
          <w:rFonts w:hint="eastAsia"/>
          <w:rtl/>
        </w:rPr>
        <w:t>שירות</w:t>
      </w:r>
      <w:r>
        <w:rPr>
          <w:rtl/>
        </w:rPr>
        <w:t xml:space="preserve">, </w:t>
      </w:r>
      <w:r>
        <w:rPr>
          <w:rFonts w:hint="eastAsia"/>
          <w:rtl/>
        </w:rPr>
        <w:t>תמיכ</w:t>
      </w:r>
      <w:r w:rsidRPr="00035AAB">
        <w:rPr>
          <w:rFonts w:hint="cs"/>
          <w:rtl/>
        </w:rPr>
        <w:t>ה ותחזוקה</w:t>
      </w:r>
      <w:r w:rsidR="00DC0604">
        <w:rPr>
          <w:rFonts w:hint="cs"/>
          <w:rtl/>
        </w:rPr>
        <w:t xml:space="preserve"> בהתאם להוראות המכרז</w:t>
      </w:r>
      <w:r w:rsidRPr="00035AAB">
        <w:rPr>
          <w:rFonts w:hint="cs"/>
          <w:rtl/>
        </w:rPr>
        <w:t>.</w:t>
      </w:r>
    </w:p>
    <w:p w:rsidR="00D774B9" w:rsidRDefault="00D774B9" w:rsidP="00D774B9">
      <w:pPr>
        <w:overflowPunct/>
        <w:autoSpaceDE/>
        <w:autoSpaceDN/>
        <w:adjustRightInd/>
        <w:spacing w:before="120" w:line="276" w:lineRule="auto"/>
        <w:textAlignment w:val="auto"/>
        <w:rPr>
          <w:rtl/>
        </w:rPr>
      </w:pPr>
    </w:p>
    <w:p w:rsidR="00A53C43" w:rsidRPr="006E0EF3" w:rsidRDefault="00A53C43" w:rsidP="00BA59E7">
      <w:pPr>
        <w:numPr>
          <w:ilvl w:val="1"/>
          <w:numId w:val="6"/>
        </w:numPr>
        <w:overflowPunct/>
        <w:autoSpaceDE/>
        <w:autoSpaceDN/>
        <w:adjustRightInd/>
        <w:spacing w:before="240" w:after="120" w:line="276" w:lineRule="auto"/>
        <w:ind w:left="788" w:hanging="431"/>
        <w:textAlignment w:val="auto"/>
        <w:rPr>
          <w:b/>
          <w:bCs/>
        </w:rPr>
      </w:pPr>
      <w:r w:rsidRPr="006E0EF3">
        <w:rPr>
          <w:rFonts w:hint="cs"/>
          <w:b/>
          <w:bCs/>
          <w:rtl/>
        </w:rPr>
        <w:t>התקנת המערכת</w:t>
      </w:r>
    </w:p>
    <w:p w:rsidR="00A53C43" w:rsidRDefault="00A53C43" w:rsidP="00F01BD4">
      <w:pPr>
        <w:numPr>
          <w:ilvl w:val="2"/>
          <w:numId w:val="6"/>
        </w:numPr>
        <w:tabs>
          <w:tab w:val="clear" w:pos="1440"/>
        </w:tabs>
        <w:overflowPunct/>
        <w:autoSpaceDE/>
        <w:autoSpaceDN/>
        <w:adjustRightInd/>
        <w:spacing w:before="120" w:line="276" w:lineRule="auto"/>
        <w:ind w:left="1330" w:hanging="610"/>
        <w:textAlignment w:val="auto"/>
      </w:pPr>
      <w:r w:rsidRPr="00540B87">
        <w:rPr>
          <w:rtl/>
        </w:rPr>
        <w:t>התקנת המערכת תהיה על ידי</w:t>
      </w:r>
      <w:r w:rsidR="00F01BD4">
        <w:rPr>
          <w:rFonts w:hint="cs"/>
          <w:rtl/>
        </w:rPr>
        <w:t xml:space="preserve"> הזוכה במכרז</w:t>
      </w:r>
      <w:r w:rsidRPr="00540B87">
        <w:rPr>
          <w:rtl/>
        </w:rPr>
        <w:t xml:space="preserve"> ובאחריות</w:t>
      </w:r>
      <w:r w:rsidR="00F01BD4">
        <w:rPr>
          <w:rFonts w:hint="cs"/>
          <w:rtl/>
        </w:rPr>
        <w:t>ו</w:t>
      </w:r>
      <w:r w:rsidR="00D774B9">
        <w:rPr>
          <w:rFonts w:hint="cs"/>
          <w:rtl/>
        </w:rPr>
        <w:t>;</w:t>
      </w:r>
    </w:p>
    <w:p w:rsidR="00A53C43" w:rsidRDefault="00A53C43" w:rsidP="00F01BD4">
      <w:pPr>
        <w:numPr>
          <w:ilvl w:val="2"/>
          <w:numId w:val="6"/>
        </w:numPr>
        <w:tabs>
          <w:tab w:val="clear" w:pos="1440"/>
        </w:tabs>
        <w:overflowPunct/>
        <w:autoSpaceDE/>
        <w:autoSpaceDN/>
        <w:adjustRightInd/>
        <w:spacing w:before="120" w:line="276" w:lineRule="auto"/>
        <w:ind w:left="1330" w:hanging="610"/>
        <w:textAlignment w:val="auto"/>
      </w:pPr>
      <w:r>
        <w:rPr>
          <w:rFonts w:hint="cs"/>
          <w:rtl/>
        </w:rPr>
        <w:t xml:space="preserve">על </w:t>
      </w:r>
      <w:r w:rsidR="00F01BD4">
        <w:rPr>
          <w:rFonts w:hint="cs"/>
          <w:rtl/>
        </w:rPr>
        <w:t xml:space="preserve">הזוכה </w:t>
      </w:r>
      <w:r>
        <w:rPr>
          <w:rFonts w:hint="cs"/>
          <w:rtl/>
        </w:rPr>
        <w:t>להתחייב לשתף פעולה עם הצוותים הטכניים / טכנולוגיים של הרשות במידה ויידרש עבור הקמת ממשקים והתאמה לסביבה הטכנולוגית של רשות החשמל.</w:t>
      </w:r>
    </w:p>
    <w:p w:rsidR="00A53C43" w:rsidRPr="00424790" w:rsidRDefault="00A53C43" w:rsidP="00BA59E7">
      <w:pPr>
        <w:numPr>
          <w:ilvl w:val="1"/>
          <w:numId w:val="6"/>
        </w:numPr>
        <w:overflowPunct/>
        <w:autoSpaceDE/>
        <w:autoSpaceDN/>
        <w:adjustRightInd/>
        <w:spacing w:before="240" w:after="120" w:line="276" w:lineRule="auto"/>
        <w:ind w:left="788" w:hanging="431"/>
        <w:textAlignment w:val="auto"/>
        <w:rPr>
          <w:b/>
          <w:bCs/>
        </w:rPr>
      </w:pPr>
      <w:r>
        <w:rPr>
          <w:rFonts w:hint="cs"/>
          <w:b/>
          <w:bCs/>
          <w:rtl/>
        </w:rPr>
        <w:t>תמיכה ו</w:t>
      </w:r>
      <w:r w:rsidRPr="00424790">
        <w:rPr>
          <w:rFonts w:hint="cs"/>
          <w:b/>
          <w:bCs/>
          <w:rtl/>
        </w:rPr>
        <w:t>תחזוקה</w:t>
      </w:r>
    </w:p>
    <w:p w:rsidR="00A53C4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sidRPr="00540B87">
        <w:rPr>
          <w:rtl/>
        </w:rPr>
        <w:t xml:space="preserve">תחזוקת המערכת תחל לאחר תום תקופת האחריות. </w:t>
      </w:r>
      <w:r w:rsidRPr="00540B87">
        <w:rPr>
          <w:b/>
          <w:bCs/>
          <w:rtl/>
        </w:rPr>
        <w:t>תקופת האחריות הינה 12 חודש ממועד אישור ה</w:t>
      </w:r>
      <w:r>
        <w:rPr>
          <w:b/>
          <w:bCs/>
          <w:rtl/>
        </w:rPr>
        <w:t>רשות</w:t>
      </w:r>
      <w:r w:rsidRPr="00540B87">
        <w:rPr>
          <w:b/>
          <w:bCs/>
          <w:rtl/>
        </w:rPr>
        <w:t xml:space="preserve"> על קבלת המערכת</w:t>
      </w:r>
      <w:r w:rsidRPr="00540B87">
        <w:rPr>
          <w:rtl/>
        </w:rPr>
        <w:t>. קבלת המערכת משמעה שהמערכת הותקנה, נבדקה ע"י ה</w:t>
      </w:r>
      <w:r w:rsidRPr="00540B87">
        <w:rPr>
          <w:rFonts w:hint="cs"/>
          <w:rtl/>
        </w:rPr>
        <w:t>מזמין</w:t>
      </w:r>
      <w:r>
        <w:rPr>
          <w:rFonts w:hint="cs"/>
          <w:rtl/>
        </w:rPr>
        <w:t xml:space="preserve">, </w:t>
      </w:r>
      <w:r w:rsidRPr="00540B87">
        <w:rPr>
          <w:rtl/>
        </w:rPr>
        <w:t>נמצאה תקינה</w:t>
      </w:r>
      <w:r w:rsidR="00F01BD4">
        <w:rPr>
          <w:rFonts w:hint="cs"/>
          <w:rtl/>
        </w:rPr>
        <w:t>, תוקנו כל הליקויים,הבאגים וההתאמות במלואם</w:t>
      </w:r>
      <w:r w:rsidRPr="00540B87">
        <w:rPr>
          <w:rtl/>
        </w:rPr>
        <w:t xml:space="preserve"> ועונה </w:t>
      </w:r>
      <w:r>
        <w:rPr>
          <w:rFonts w:hint="cs"/>
          <w:rtl/>
        </w:rPr>
        <w:t>לדרישות המזמין ו</w:t>
      </w:r>
      <w:r w:rsidRPr="00540B87">
        <w:rPr>
          <w:rtl/>
        </w:rPr>
        <w:t>להתחייבויות הספק</w:t>
      </w:r>
    </w:p>
    <w:p w:rsidR="00A53C4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sidRPr="00540B87">
        <w:rPr>
          <w:rtl/>
        </w:rPr>
        <w:t>מסגרת האחריות ו</w:t>
      </w:r>
      <w:r w:rsidRPr="00540B87">
        <w:rPr>
          <w:rFonts w:hint="cs"/>
          <w:rtl/>
        </w:rPr>
        <w:t xml:space="preserve">בסיומה גם </w:t>
      </w:r>
      <w:r w:rsidRPr="00540B87">
        <w:rPr>
          <w:rtl/>
        </w:rPr>
        <w:t>שירותי התחזוקה</w:t>
      </w:r>
      <w:r w:rsidRPr="00540B87">
        <w:rPr>
          <w:rFonts w:hint="cs"/>
          <w:rtl/>
        </w:rPr>
        <w:t>,</w:t>
      </w:r>
      <w:r w:rsidRPr="00540B87">
        <w:rPr>
          <w:rtl/>
        </w:rPr>
        <w:t xml:space="preserve"> יכללו את הרכיבים הבאים לפחות:</w:t>
      </w:r>
    </w:p>
    <w:p w:rsidR="00A53C43" w:rsidRDefault="00D774B9" w:rsidP="00D774B9">
      <w:pPr>
        <w:numPr>
          <w:ilvl w:val="2"/>
          <w:numId w:val="6"/>
        </w:numPr>
        <w:tabs>
          <w:tab w:val="clear" w:pos="1440"/>
        </w:tabs>
        <w:overflowPunct/>
        <w:autoSpaceDE/>
        <w:autoSpaceDN/>
        <w:adjustRightInd/>
        <w:spacing w:before="120" w:line="276" w:lineRule="auto"/>
        <w:ind w:left="1330" w:hanging="610"/>
        <w:textAlignment w:val="auto"/>
      </w:pPr>
      <w:r>
        <w:rPr>
          <w:rtl/>
        </w:rPr>
        <w:t>תיקון תקלות תוכנה</w:t>
      </w:r>
      <w:r>
        <w:rPr>
          <w:rFonts w:hint="cs"/>
          <w:rtl/>
        </w:rPr>
        <w:t>;</w:t>
      </w:r>
    </w:p>
    <w:p w:rsidR="00A53C43" w:rsidRDefault="00D774B9" w:rsidP="00D774B9">
      <w:pPr>
        <w:numPr>
          <w:ilvl w:val="2"/>
          <w:numId w:val="6"/>
        </w:numPr>
        <w:tabs>
          <w:tab w:val="clear" w:pos="1440"/>
        </w:tabs>
        <w:overflowPunct/>
        <w:autoSpaceDE/>
        <w:autoSpaceDN/>
        <w:adjustRightInd/>
        <w:spacing w:before="120" w:line="276" w:lineRule="auto"/>
        <w:ind w:left="1330" w:hanging="610"/>
        <w:textAlignment w:val="auto"/>
      </w:pPr>
      <w:r>
        <w:rPr>
          <w:rtl/>
        </w:rPr>
        <w:t>שדרוג גרסאות ומהדורות של המערכת</w:t>
      </w:r>
      <w:r>
        <w:rPr>
          <w:rFonts w:hint="cs"/>
          <w:rtl/>
        </w:rPr>
        <w:t>;</w:t>
      </w:r>
    </w:p>
    <w:p w:rsidR="00A53C43" w:rsidRDefault="00A53C43" w:rsidP="00D774B9">
      <w:pPr>
        <w:numPr>
          <w:ilvl w:val="2"/>
          <w:numId w:val="6"/>
        </w:numPr>
        <w:tabs>
          <w:tab w:val="clear" w:pos="1440"/>
        </w:tabs>
        <w:overflowPunct/>
        <w:autoSpaceDE/>
        <w:autoSpaceDN/>
        <w:adjustRightInd/>
        <w:spacing w:before="120" w:line="276" w:lineRule="auto"/>
        <w:ind w:left="1330" w:hanging="610"/>
        <w:textAlignment w:val="auto"/>
      </w:pPr>
      <w:r>
        <w:rPr>
          <w:rFonts w:hint="cs"/>
          <w:rtl/>
        </w:rPr>
        <w:t>מענה טלפוני לשאלות ופניות של משתמשים.</w:t>
      </w:r>
    </w:p>
    <w:p w:rsidR="00A53C43" w:rsidRPr="00BA59E7" w:rsidRDefault="00BA59E7" w:rsidP="00A53C43">
      <w:pPr>
        <w:pStyle w:val="3"/>
        <w:overflowPunct/>
        <w:autoSpaceDE/>
        <w:autoSpaceDN/>
        <w:bidi/>
        <w:adjustRightInd/>
        <w:spacing w:before="240" w:after="120" w:line="320" w:lineRule="exact"/>
        <w:ind w:left="720"/>
        <w:jc w:val="both"/>
        <w:textAlignment w:val="auto"/>
        <w:rPr>
          <w:rFonts w:cs="David"/>
        </w:rPr>
      </w:pPr>
      <w:r w:rsidRPr="00BA59E7">
        <w:rPr>
          <w:rFonts w:cs="David" w:hint="cs"/>
          <w:rtl/>
        </w:rPr>
        <w:t>תחזוקה ומענה לקריאות יענו</w:t>
      </w:r>
      <w:r w:rsidR="00A53C43" w:rsidRPr="00BA59E7">
        <w:rPr>
          <w:rFonts w:cs="David" w:hint="cs"/>
          <w:rtl/>
        </w:rPr>
        <w:t xml:space="preserve"> במהלך יום העבודה והעבודה עליהן תסתיים במהלך לכל היותר 24 שעות מפתיחת הקריא</w:t>
      </w:r>
      <w:r w:rsidR="00A5639B">
        <w:rPr>
          <w:rFonts w:cs="David" w:hint="cs"/>
          <w:rtl/>
        </w:rPr>
        <w:t>ה.</w:t>
      </w:r>
    </w:p>
    <w:p w:rsidR="00BA59E7" w:rsidRPr="009A28DC" w:rsidRDefault="00BA59E7" w:rsidP="00BA59E7">
      <w:pPr>
        <w:numPr>
          <w:ilvl w:val="1"/>
          <w:numId w:val="6"/>
        </w:numPr>
        <w:overflowPunct/>
        <w:autoSpaceDE/>
        <w:autoSpaceDN/>
        <w:adjustRightInd/>
        <w:spacing w:before="240" w:after="120" w:line="276" w:lineRule="auto"/>
        <w:ind w:left="788" w:hanging="431"/>
        <w:textAlignment w:val="auto"/>
        <w:rPr>
          <w:b/>
          <w:bCs/>
        </w:rPr>
      </w:pPr>
      <w:r>
        <w:rPr>
          <w:rFonts w:hint="cs"/>
          <w:b/>
          <w:bCs/>
          <w:rtl/>
        </w:rPr>
        <w:t>רמת שירות</w:t>
      </w:r>
    </w:p>
    <w:p w:rsidR="00BA59E7" w:rsidRPr="00540B87" w:rsidRDefault="00BA59E7" w:rsidP="00D12EAD">
      <w:pPr>
        <w:overflowPunct/>
        <w:autoSpaceDE/>
        <w:autoSpaceDN/>
        <w:adjustRightInd/>
        <w:spacing w:after="120" w:line="276" w:lineRule="auto"/>
        <w:ind w:left="792"/>
        <w:textAlignment w:val="auto"/>
        <w:rPr>
          <w:rtl/>
        </w:rPr>
      </w:pPr>
      <w:r>
        <w:rPr>
          <w:rFonts w:hint="cs"/>
          <w:rtl/>
        </w:rPr>
        <w:t xml:space="preserve">על המערכת </w:t>
      </w:r>
      <w:r w:rsidRPr="00D12EAD">
        <w:rPr>
          <w:rFonts w:asciiTheme="minorBidi" w:hAnsiTheme="minorBidi" w:hint="cs"/>
          <w:sz w:val="24"/>
          <w:rtl/>
        </w:rPr>
        <w:t>המוצעת</w:t>
      </w:r>
      <w:r>
        <w:rPr>
          <w:rFonts w:hint="cs"/>
          <w:rtl/>
        </w:rPr>
        <w:t xml:space="preserve"> להבטיח את</w:t>
      </w:r>
      <w:r w:rsidRPr="00540B87">
        <w:rPr>
          <w:rFonts w:hint="cs"/>
          <w:rtl/>
        </w:rPr>
        <w:t xml:space="preserve"> רמת השירות הבאה:</w:t>
      </w:r>
    </w:p>
    <w:p w:rsidR="00BA59E7" w:rsidRPr="00540B87" w:rsidRDefault="00BA59E7" w:rsidP="00D774B9">
      <w:pPr>
        <w:numPr>
          <w:ilvl w:val="2"/>
          <w:numId w:val="6"/>
        </w:numPr>
        <w:tabs>
          <w:tab w:val="clear" w:pos="1440"/>
        </w:tabs>
        <w:overflowPunct/>
        <w:autoSpaceDE/>
        <w:autoSpaceDN/>
        <w:adjustRightInd/>
        <w:spacing w:before="120" w:line="276" w:lineRule="auto"/>
        <w:ind w:left="1330" w:hanging="610"/>
        <w:textAlignment w:val="auto"/>
      </w:pPr>
      <w:r w:rsidRPr="00540B87">
        <w:rPr>
          <w:rFonts w:hint="cs"/>
          <w:rtl/>
        </w:rPr>
        <w:t xml:space="preserve">איתור פשוט ושליפה של מסמך/מסמכים </w:t>
      </w:r>
      <w:r w:rsidRPr="00540B87">
        <w:rPr>
          <w:rtl/>
        </w:rPr>
        <w:t>–</w:t>
      </w:r>
      <w:r w:rsidRPr="00540B87">
        <w:rPr>
          <w:rFonts w:hint="cs"/>
          <w:rtl/>
        </w:rPr>
        <w:t xml:space="preserve"> 0.5 שני</w:t>
      </w:r>
      <w:r>
        <w:rPr>
          <w:rFonts w:hint="cs"/>
          <w:rtl/>
        </w:rPr>
        <w:t>י</w:t>
      </w:r>
      <w:r w:rsidR="00D774B9">
        <w:rPr>
          <w:rFonts w:hint="cs"/>
          <w:rtl/>
        </w:rPr>
        <w:t>ה לכל היותר;</w:t>
      </w:r>
    </w:p>
    <w:p w:rsidR="00BA59E7" w:rsidRPr="00540B87" w:rsidRDefault="00BA59E7" w:rsidP="00D774B9">
      <w:pPr>
        <w:numPr>
          <w:ilvl w:val="2"/>
          <w:numId w:val="6"/>
        </w:numPr>
        <w:tabs>
          <w:tab w:val="clear" w:pos="1440"/>
        </w:tabs>
        <w:overflowPunct/>
        <w:autoSpaceDE/>
        <w:autoSpaceDN/>
        <w:adjustRightInd/>
        <w:spacing w:before="120" w:line="276" w:lineRule="auto"/>
        <w:ind w:left="1330" w:hanging="610"/>
        <w:textAlignment w:val="auto"/>
      </w:pPr>
      <w:r w:rsidRPr="00540B87">
        <w:rPr>
          <w:rFonts w:hint="cs"/>
          <w:rtl/>
        </w:rPr>
        <w:t xml:space="preserve">איתור מורכב ושליפה של מסמך/מסמכים </w:t>
      </w:r>
      <w:r w:rsidRPr="00540B87">
        <w:rPr>
          <w:rtl/>
        </w:rPr>
        <w:t>–</w:t>
      </w:r>
      <w:r w:rsidRPr="00540B87">
        <w:rPr>
          <w:rFonts w:hint="cs"/>
          <w:rtl/>
        </w:rPr>
        <w:t xml:space="preserve"> 1 שנ</w:t>
      </w:r>
      <w:r>
        <w:rPr>
          <w:rFonts w:hint="cs"/>
          <w:rtl/>
        </w:rPr>
        <w:t>י</w:t>
      </w:r>
      <w:r w:rsidR="00D774B9">
        <w:rPr>
          <w:rFonts w:hint="cs"/>
          <w:rtl/>
        </w:rPr>
        <w:t>יה לכל היותר;</w:t>
      </w:r>
    </w:p>
    <w:p w:rsidR="00BA59E7" w:rsidRPr="00540B87" w:rsidRDefault="00BA59E7" w:rsidP="00D774B9">
      <w:pPr>
        <w:numPr>
          <w:ilvl w:val="2"/>
          <w:numId w:val="6"/>
        </w:numPr>
        <w:tabs>
          <w:tab w:val="clear" w:pos="1440"/>
        </w:tabs>
        <w:overflowPunct/>
        <w:autoSpaceDE/>
        <w:autoSpaceDN/>
        <w:adjustRightInd/>
        <w:spacing w:before="120" w:line="276" w:lineRule="auto"/>
        <w:ind w:left="1330" w:hanging="610"/>
        <w:textAlignment w:val="auto"/>
      </w:pPr>
      <w:r w:rsidRPr="00540B87">
        <w:rPr>
          <w:rFonts w:hint="cs"/>
          <w:rtl/>
        </w:rPr>
        <w:t xml:space="preserve">יצירת משימות ברות מעקב מתוך מסמכים </w:t>
      </w:r>
      <w:r w:rsidRPr="00540B87">
        <w:rPr>
          <w:rtl/>
        </w:rPr>
        <w:t>–</w:t>
      </w:r>
      <w:r w:rsidRPr="00540B87">
        <w:rPr>
          <w:rFonts w:hint="cs"/>
          <w:rtl/>
        </w:rPr>
        <w:t xml:space="preserve"> 1 שני</w:t>
      </w:r>
      <w:r>
        <w:rPr>
          <w:rFonts w:hint="cs"/>
          <w:rtl/>
        </w:rPr>
        <w:t>י</w:t>
      </w:r>
      <w:r w:rsidRPr="00540B87">
        <w:rPr>
          <w:rFonts w:hint="cs"/>
          <w:rtl/>
        </w:rPr>
        <w:t>ה לכל היותר.</w:t>
      </w:r>
    </w:p>
    <w:p w:rsidR="00BA59E7" w:rsidRDefault="00BA59E7" w:rsidP="00D774B9">
      <w:pPr>
        <w:spacing w:before="120" w:after="120"/>
        <w:ind w:firstLine="720"/>
        <w:rPr>
          <w:rtl/>
        </w:rPr>
      </w:pPr>
      <w:r w:rsidRPr="00540B87">
        <w:rPr>
          <w:rFonts w:hint="cs"/>
          <w:rtl/>
        </w:rPr>
        <w:t xml:space="preserve">רמת השירות הנ"ל נדרשת עבור </w:t>
      </w:r>
      <w:r>
        <w:rPr>
          <w:rFonts w:hint="cs"/>
          <w:rtl/>
        </w:rPr>
        <w:t>15</w:t>
      </w:r>
      <w:r w:rsidRPr="00540B87">
        <w:rPr>
          <w:rFonts w:hint="cs"/>
          <w:rtl/>
        </w:rPr>
        <w:t xml:space="preserve"> משמשים בו </w:t>
      </w:r>
      <w:r>
        <w:rPr>
          <w:rFonts w:hint="cs"/>
          <w:rtl/>
        </w:rPr>
        <w:t>זמנית</w:t>
      </w:r>
      <w:r w:rsidRPr="00540B87">
        <w:rPr>
          <w:rFonts w:hint="cs"/>
          <w:rtl/>
        </w:rPr>
        <w:t>.</w:t>
      </w:r>
    </w:p>
    <w:p w:rsidR="00BA59E7" w:rsidRPr="00BA59E7" w:rsidRDefault="00BA59E7" w:rsidP="00BA59E7">
      <w:pPr>
        <w:numPr>
          <w:ilvl w:val="1"/>
          <w:numId w:val="6"/>
        </w:numPr>
        <w:overflowPunct/>
        <w:autoSpaceDE/>
        <w:autoSpaceDN/>
        <w:adjustRightInd/>
        <w:spacing w:before="240" w:after="120" w:line="276" w:lineRule="auto"/>
        <w:ind w:left="788" w:hanging="431"/>
        <w:textAlignment w:val="auto"/>
        <w:rPr>
          <w:b/>
          <w:bCs/>
        </w:rPr>
      </w:pPr>
      <w:r w:rsidRPr="00BA59E7">
        <w:rPr>
          <w:rFonts w:hint="cs"/>
          <w:b/>
          <w:bCs/>
          <w:rtl/>
        </w:rPr>
        <w:t>תכנית עבודה ולוח זמנים</w:t>
      </w:r>
    </w:p>
    <w:p w:rsidR="00BA59E7" w:rsidRPr="00540B87" w:rsidRDefault="00BA59E7" w:rsidP="00BA59E7">
      <w:pPr>
        <w:overflowPunct/>
        <w:autoSpaceDE/>
        <w:autoSpaceDN/>
        <w:adjustRightInd/>
        <w:spacing w:before="240" w:after="120" w:line="276" w:lineRule="auto"/>
        <w:ind w:left="788"/>
        <w:textAlignment w:val="auto"/>
        <w:rPr>
          <w:rtl/>
        </w:rPr>
      </w:pPr>
      <w:r w:rsidRPr="00540B87">
        <w:rPr>
          <w:rFonts w:hint="cs"/>
          <w:rtl/>
        </w:rPr>
        <w:t xml:space="preserve">היעד שהציב המזמין להקמת המערכת הנו </w:t>
      </w:r>
      <w:r w:rsidR="00A5639B">
        <w:rPr>
          <w:rFonts w:hint="cs"/>
          <w:rtl/>
        </w:rPr>
        <w:t xml:space="preserve"> עד </w:t>
      </w:r>
      <w:r w:rsidRPr="00540B87">
        <w:rPr>
          <w:rFonts w:hint="cs"/>
          <w:rtl/>
        </w:rPr>
        <w:t>3 חודשים ממועד ההודעה לזוכה</w:t>
      </w:r>
      <w:r w:rsidR="00A5639B">
        <w:rPr>
          <w:rFonts w:hint="cs"/>
          <w:rtl/>
        </w:rPr>
        <w:t xml:space="preserve"> (להלן: "תקופת ההקמה")</w:t>
      </w:r>
      <w:r w:rsidRPr="00540B87">
        <w:rPr>
          <w:rFonts w:hint="cs"/>
          <w:rtl/>
        </w:rPr>
        <w:t>. על המציע להכין תכנית עבודה במענה לסעיף זה על פי הפירוט להלן. אי עמידת הספק בלוח הזמנים אשר יוסכם בין הצדדים עלולה לגרור קנס פיגורים בגובה של עד 3% מעלות הפרויקט עבור כל שבוע פיגור</w:t>
      </w:r>
      <w:r>
        <w:rPr>
          <w:rFonts w:hint="cs"/>
          <w:rtl/>
        </w:rPr>
        <w:t xml:space="preserve"> עפ"י החלטת המזמין</w:t>
      </w:r>
      <w:r w:rsidRPr="00540B87">
        <w:rPr>
          <w:rFonts w:hint="cs"/>
          <w:rtl/>
        </w:rPr>
        <w:t>, החל מהשבוע השלישי לפיגור.</w:t>
      </w:r>
    </w:p>
    <w:p w:rsidR="00BA59E7" w:rsidRPr="00540B87" w:rsidRDefault="00BA59E7" w:rsidP="00BA59E7">
      <w:pPr>
        <w:numPr>
          <w:ilvl w:val="3"/>
          <w:numId w:val="29"/>
        </w:numPr>
        <w:shd w:val="clear" w:color="auto" w:fill="E6E6E6"/>
        <w:tabs>
          <w:tab w:val="num" w:pos="2880"/>
        </w:tabs>
        <w:overflowPunct/>
        <w:autoSpaceDE/>
        <w:autoSpaceDN/>
        <w:adjustRightInd/>
        <w:spacing w:after="80" w:line="360" w:lineRule="auto"/>
        <w:ind w:left="1113"/>
        <w:textAlignment w:val="auto"/>
        <w:rPr>
          <w:b/>
          <w:bCs/>
        </w:rPr>
      </w:pPr>
      <w:r w:rsidRPr="00540B87">
        <w:rPr>
          <w:rFonts w:hint="cs"/>
          <w:b/>
          <w:bCs/>
          <w:rtl/>
        </w:rPr>
        <w:t xml:space="preserve">המציע נדרש להציג במענה לסעיף זה תכנית עבודה מפורטת הכוללת את רשימת הפעולות לביצוע ותרשים גאנט המציג באופן גרפי את פריסת הפעולות על פני ציר הזמן לכל שלבי הפרויקט. </w:t>
      </w:r>
    </w:p>
    <w:p w:rsidR="00BA59E7" w:rsidRPr="00540B87" w:rsidRDefault="00BA59E7" w:rsidP="00BA59E7">
      <w:pPr>
        <w:numPr>
          <w:ilvl w:val="3"/>
          <w:numId w:val="29"/>
        </w:numPr>
        <w:shd w:val="clear" w:color="auto" w:fill="E6E6E6"/>
        <w:tabs>
          <w:tab w:val="num" w:pos="2880"/>
        </w:tabs>
        <w:overflowPunct/>
        <w:autoSpaceDE/>
        <w:autoSpaceDN/>
        <w:adjustRightInd/>
        <w:spacing w:after="80" w:line="360" w:lineRule="auto"/>
        <w:ind w:left="1113"/>
        <w:textAlignment w:val="auto"/>
        <w:rPr>
          <w:b/>
          <w:bCs/>
        </w:rPr>
      </w:pPr>
      <w:r w:rsidRPr="00540B87">
        <w:rPr>
          <w:rFonts w:hint="cs"/>
          <w:b/>
          <w:bCs/>
          <w:rtl/>
        </w:rPr>
        <w:t xml:space="preserve">רשימת הפעולות תכלול גם דרישות מהמזמין ותזמונן. </w:t>
      </w:r>
    </w:p>
    <w:bookmarkEnd w:id="0"/>
    <w:p w:rsidR="00254D41" w:rsidRDefault="00254D41" w:rsidP="00254D41">
      <w:pPr>
        <w:overflowPunct/>
        <w:autoSpaceDE/>
        <w:autoSpaceDN/>
        <w:adjustRightInd/>
        <w:spacing w:after="120" w:line="276" w:lineRule="auto"/>
        <w:ind w:left="792"/>
        <w:textAlignment w:val="auto"/>
        <w:rPr>
          <w:rFonts w:asciiTheme="minorBidi" w:hAnsiTheme="minorBidi"/>
          <w:sz w:val="24"/>
          <w:rtl/>
        </w:rPr>
      </w:pPr>
    </w:p>
    <w:p w:rsidR="00D774B9" w:rsidRDefault="00D774B9" w:rsidP="00254D41">
      <w:pPr>
        <w:overflowPunct/>
        <w:autoSpaceDE/>
        <w:autoSpaceDN/>
        <w:adjustRightInd/>
        <w:spacing w:after="120" w:line="276" w:lineRule="auto"/>
        <w:ind w:left="792"/>
        <w:textAlignment w:val="auto"/>
        <w:rPr>
          <w:rFonts w:asciiTheme="minorBidi" w:hAnsiTheme="minorBidi"/>
          <w:sz w:val="24"/>
          <w:rtl/>
        </w:rPr>
      </w:pPr>
    </w:p>
    <w:p w:rsidR="00D774B9" w:rsidRPr="000B7729" w:rsidRDefault="00D774B9" w:rsidP="00254D41">
      <w:pPr>
        <w:overflowPunct/>
        <w:autoSpaceDE/>
        <w:autoSpaceDN/>
        <w:adjustRightInd/>
        <w:spacing w:after="120" w:line="276" w:lineRule="auto"/>
        <w:ind w:left="792"/>
        <w:textAlignment w:val="auto"/>
        <w:rPr>
          <w:rFonts w:asciiTheme="minorBidi" w:hAnsiTheme="minorBidi"/>
          <w:sz w:val="24"/>
          <w:rtl/>
        </w:rPr>
      </w:pPr>
    </w:p>
    <w:p w:rsidR="00254D41" w:rsidRPr="000B33C6"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Pr>
      </w:pPr>
      <w:r w:rsidRPr="000B33C6">
        <w:rPr>
          <w:rFonts w:asciiTheme="minorBidi" w:hAnsiTheme="minorBidi"/>
          <w:b/>
          <w:bCs/>
          <w:sz w:val="24"/>
          <w:u w:val="single"/>
          <w:rtl/>
        </w:rPr>
        <w:t>היקף ההתקשרות ומשכה</w:t>
      </w:r>
    </w:p>
    <w:p w:rsidR="007569A2" w:rsidRDefault="00FB032C">
      <w:pPr>
        <w:numPr>
          <w:ilvl w:val="1"/>
          <w:numId w:val="6"/>
        </w:numPr>
        <w:overflowPunct/>
        <w:autoSpaceDE/>
        <w:autoSpaceDN/>
        <w:adjustRightInd/>
        <w:spacing w:after="120" w:line="276" w:lineRule="auto"/>
        <w:textAlignment w:val="auto"/>
        <w:rPr>
          <w:rFonts w:asciiTheme="minorBidi" w:hAnsiTheme="minorBidi"/>
          <w:sz w:val="24"/>
        </w:rPr>
      </w:pPr>
      <w:r>
        <w:rPr>
          <w:rFonts w:asciiTheme="minorBidi" w:hAnsiTheme="minorBidi" w:hint="cs"/>
          <w:sz w:val="24"/>
          <w:rtl/>
        </w:rPr>
        <w:t xml:space="preserve"> תקופת ההתקשרות תהא למשך תקופת ההקמה, שנת אחריות, ולאחריה 3 שנות תחזוקה ממועד תחילת התחזוקה, בהתאם לתנאי המכרז (להלן: "תקופת ההתקשרות הראשונה").</w:t>
      </w:r>
    </w:p>
    <w:p w:rsidR="007569A2" w:rsidRDefault="00252D5A">
      <w:pPr>
        <w:numPr>
          <w:ilvl w:val="1"/>
          <w:numId w:val="6"/>
        </w:numPr>
        <w:overflowPunct/>
        <w:autoSpaceDE/>
        <w:autoSpaceDN/>
        <w:adjustRightInd/>
        <w:spacing w:after="120" w:line="276" w:lineRule="auto"/>
        <w:textAlignment w:val="auto"/>
        <w:rPr>
          <w:rFonts w:asciiTheme="minorBidi" w:hAnsiTheme="minorBidi"/>
          <w:sz w:val="24"/>
        </w:rPr>
      </w:pPr>
      <w:r w:rsidRPr="00FB032C">
        <w:rPr>
          <w:rFonts w:asciiTheme="minorBidi" w:hAnsiTheme="minorBidi" w:hint="cs"/>
          <w:sz w:val="24"/>
          <w:rtl/>
        </w:rPr>
        <w:t xml:space="preserve">למזמין נתונה אופציה חד צדדית ובלעדית, בהודעה בכתב ומראש, </w:t>
      </w:r>
      <w:r w:rsidR="00FB032C" w:rsidRPr="001D058C">
        <w:rPr>
          <w:rFonts w:hint="cs"/>
          <w:sz w:val="24"/>
          <w:rtl/>
        </w:rPr>
        <w:t xml:space="preserve">להאריך את משך תקופת ההתקשרות לתקופות נוספות </w:t>
      </w:r>
      <w:r w:rsidR="00FB032C" w:rsidRPr="00486E06">
        <w:rPr>
          <w:rFonts w:hint="cs"/>
          <w:sz w:val="24"/>
          <w:rtl/>
        </w:rPr>
        <w:t>כפי שיוחלט על-ידו, בתנאים זהים לתנאי המכרז, אך לא יותר מ- 5 שנים</w:t>
      </w:r>
      <w:r w:rsidR="00FB032C">
        <w:rPr>
          <w:rFonts w:hint="cs"/>
          <w:sz w:val="24"/>
          <w:rtl/>
        </w:rPr>
        <w:t>,</w:t>
      </w:r>
      <w:r w:rsidR="00FB032C" w:rsidRPr="00486E06">
        <w:rPr>
          <w:rFonts w:hint="cs"/>
          <w:sz w:val="24"/>
          <w:rtl/>
        </w:rPr>
        <w:t xml:space="preserve"> לא כולל תקופת ההתקשרות הראשונה.</w:t>
      </w:r>
    </w:p>
    <w:p w:rsidR="00FB032C" w:rsidRDefault="00FB032C" w:rsidP="00FB032C">
      <w:pPr>
        <w:numPr>
          <w:ilvl w:val="1"/>
          <w:numId w:val="6"/>
        </w:numPr>
        <w:overflowPunct/>
        <w:autoSpaceDE/>
        <w:autoSpaceDN/>
        <w:adjustRightInd/>
        <w:spacing w:after="120" w:line="276" w:lineRule="auto"/>
        <w:textAlignment w:val="auto"/>
        <w:rPr>
          <w:rFonts w:asciiTheme="minorBidi" w:hAnsiTheme="minorBidi"/>
          <w:sz w:val="24"/>
        </w:rPr>
      </w:pPr>
      <w:r w:rsidRPr="001D058C">
        <w:rPr>
          <w:rFonts w:hint="cs"/>
          <w:sz w:val="24"/>
          <w:rtl/>
        </w:rPr>
        <w:t>המזמין שומר לעצמו את הזכות להפסיק את תקופת התחזוקה בכל עת כמפורט במסמכי המכרז.</w:t>
      </w:r>
    </w:p>
    <w:p w:rsidR="007569A2" w:rsidRDefault="00252D5A">
      <w:pPr>
        <w:numPr>
          <w:ilvl w:val="1"/>
          <w:numId w:val="6"/>
        </w:numPr>
        <w:overflowPunct/>
        <w:autoSpaceDE/>
        <w:autoSpaceDN/>
        <w:adjustRightInd/>
        <w:spacing w:after="120" w:line="276" w:lineRule="auto"/>
        <w:textAlignment w:val="auto"/>
        <w:rPr>
          <w:rFonts w:asciiTheme="minorBidi" w:hAnsiTheme="minorBidi"/>
          <w:sz w:val="24"/>
          <w:rtl/>
        </w:rPr>
      </w:pPr>
      <w:r w:rsidRPr="00FB032C">
        <w:rPr>
          <w:rFonts w:asciiTheme="minorBidi" w:hAnsiTheme="minorBidi" w:hint="cs"/>
          <w:sz w:val="24"/>
          <w:rtl/>
        </w:rPr>
        <w:t>המזמין רשאי, בהודעה בכתב של 30 ימים מראש, להפסיק את ההתקשרות, מכל סיבה שהיא ולפי שיקול דעתו הבלעדי.</w:t>
      </w:r>
    </w:p>
    <w:p w:rsidR="00254D41" w:rsidRPr="000B33C6"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Pr>
      </w:pPr>
      <w:r w:rsidRPr="000B33C6">
        <w:rPr>
          <w:rFonts w:asciiTheme="minorBidi" w:hAnsiTheme="minorBidi"/>
          <w:b/>
          <w:bCs/>
          <w:sz w:val="24"/>
          <w:u w:val="single"/>
          <w:rtl/>
        </w:rPr>
        <w:t>תמורה בגין ההתקשרות</w:t>
      </w:r>
    </w:p>
    <w:p w:rsidR="00454B2E" w:rsidRDefault="00254D41" w:rsidP="0020168A">
      <w:pPr>
        <w:numPr>
          <w:ilvl w:val="1"/>
          <w:numId w:val="6"/>
        </w:numPr>
        <w:overflowPunct/>
        <w:autoSpaceDE/>
        <w:autoSpaceDN/>
        <w:adjustRightInd/>
        <w:spacing w:after="120" w:line="276" w:lineRule="auto"/>
        <w:textAlignment w:val="auto"/>
        <w:rPr>
          <w:rFonts w:asciiTheme="minorBidi" w:hAnsiTheme="minorBidi"/>
          <w:sz w:val="24"/>
        </w:rPr>
      </w:pPr>
      <w:r w:rsidRPr="000B33C6">
        <w:rPr>
          <w:rFonts w:asciiTheme="minorBidi" w:hAnsiTheme="minorBidi"/>
          <w:sz w:val="24"/>
          <w:rtl/>
        </w:rPr>
        <w:t>מצי</w:t>
      </w:r>
      <w:r w:rsidRPr="00454B2E">
        <w:rPr>
          <w:rFonts w:asciiTheme="minorBidi" w:hAnsiTheme="minorBidi"/>
          <w:sz w:val="24"/>
          <w:rtl/>
        </w:rPr>
        <w:t xml:space="preserve">עים בהליך זה יגישו הצעת מחיר </w:t>
      </w:r>
      <w:r w:rsidRPr="00454B2E">
        <w:rPr>
          <w:rFonts w:asciiTheme="minorBidi" w:hAnsiTheme="minorBidi" w:hint="cs"/>
          <w:sz w:val="24"/>
          <w:rtl/>
        </w:rPr>
        <w:t>עבור העבודה המבוקשת</w:t>
      </w:r>
      <w:r w:rsidR="0020168A">
        <w:rPr>
          <w:rFonts w:asciiTheme="minorBidi" w:hAnsiTheme="minorBidi" w:hint="cs"/>
          <w:sz w:val="24"/>
          <w:rtl/>
        </w:rPr>
        <w:t xml:space="preserve"> בהתאם לקבוע </w:t>
      </w:r>
      <w:r w:rsidR="0020168A" w:rsidRPr="0020168A">
        <w:rPr>
          <w:rFonts w:asciiTheme="minorBidi" w:hAnsiTheme="minorBidi" w:hint="cs"/>
          <w:b/>
          <w:bCs/>
          <w:sz w:val="24"/>
          <w:u w:val="single"/>
          <w:rtl/>
        </w:rPr>
        <w:t>בנספח ב'</w:t>
      </w:r>
      <w:r w:rsidR="00007563">
        <w:rPr>
          <w:rFonts w:asciiTheme="minorBidi" w:hAnsiTheme="minorBidi" w:hint="cs"/>
          <w:sz w:val="24"/>
          <w:rtl/>
        </w:rPr>
        <w:t>.</w:t>
      </w:r>
      <w:r w:rsidRPr="00454B2E">
        <w:rPr>
          <w:rFonts w:asciiTheme="minorBidi" w:hAnsiTheme="minorBidi" w:hint="cs"/>
          <w:sz w:val="24"/>
          <w:rtl/>
        </w:rPr>
        <w:t xml:space="preserve"> </w:t>
      </w:r>
    </w:p>
    <w:p w:rsidR="00254D41" w:rsidRPr="00454B2E" w:rsidRDefault="00254D41" w:rsidP="00254D41">
      <w:pPr>
        <w:numPr>
          <w:ilvl w:val="1"/>
          <w:numId w:val="6"/>
        </w:numPr>
        <w:overflowPunct/>
        <w:autoSpaceDE/>
        <w:autoSpaceDN/>
        <w:adjustRightInd/>
        <w:spacing w:after="120" w:line="276" w:lineRule="auto"/>
        <w:textAlignment w:val="auto"/>
        <w:rPr>
          <w:rFonts w:asciiTheme="minorBidi" w:hAnsiTheme="minorBidi"/>
          <w:sz w:val="24"/>
        </w:rPr>
      </w:pPr>
      <w:r w:rsidRPr="00454B2E">
        <w:rPr>
          <w:rFonts w:asciiTheme="minorBidi" w:hAnsiTheme="minorBidi"/>
          <w:sz w:val="24"/>
          <w:rtl/>
        </w:rPr>
        <w:t xml:space="preserve">יובהר כי למעט תשלום התמורה </w:t>
      </w:r>
      <w:r w:rsidRPr="00454B2E">
        <w:rPr>
          <w:rFonts w:asciiTheme="minorBidi" w:hAnsiTheme="minorBidi" w:hint="cs"/>
          <w:sz w:val="24"/>
          <w:rtl/>
        </w:rPr>
        <w:t xml:space="preserve">הכוללת </w:t>
      </w:r>
      <w:r w:rsidRPr="00454B2E">
        <w:rPr>
          <w:rFonts w:asciiTheme="minorBidi" w:hAnsiTheme="minorBidi"/>
          <w:sz w:val="24"/>
          <w:rtl/>
        </w:rPr>
        <w:t xml:space="preserve">הנקובה בהצעה הזוכה, לא יהיה זכאי הזוכה לכל תשלום או הטבה אחרת בגין מתן השירותים, לרבות תשלומים בגין </w:t>
      </w:r>
      <w:r w:rsidRPr="00454B2E">
        <w:rPr>
          <w:rFonts w:asciiTheme="minorBidi" w:hAnsiTheme="minorBidi" w:hint="cs"/>
          <w:sz w:val="24"/>
          <w:rtl/>
        </w:rPr>
        <w:t xml:space="preserve">החזר הוצאות נסיעה, </w:t>
      </w:r>
      <w:r w:rsidRPr="00454B2E">
        <w:rPr>
          <w:rFonts w:asciiTheme="minorBidi" w:hAnsiTheme="minorBidi"/>
          <w:sz w:val="24"/>
          <w:rtl/>
        </w:rPr>
        <w:t>הוצאות טלפון, דואר, צילומים, הדפסות, פקס, זמן נסיעות, אש"ל וכיוצא באלה הוצאות.</w:t>
      </w:r>
    </w:p>
    <w:p w:rsidR="00254D41" w:rsidRPr="000B7729" w:rsidRDefault="00254D41" w:rsidP="004A479B">
      <w:pPr>
        <w:numPr>
          <w:ilvl w:val="1"/>
          <w:numId w:val="6"/>
        </w:numPr>
        <w:overflowPunct/>
        <w:autoSpaceDE/>
        <w:autoSpaceDN/>
        <w:adjustRightInd/>
        <w:spacing w:after="120" w:line="276" w:lineRule="auto"/>
        <w:textAlignment w:val="auto"/>
        <w:rPr>
          <w:rFonts w:asciiTheme="minorBidi" w:hAnsiTheme="minorBidi"/>
          <w:sz w:val="24"/>
        </w:rPr>
      </w:pPr>
      <w:r w:rsidRPr="000B7729">
        <w:rPr>
          <w:rFonts w:asciiTheme="minorBidi" w:hAnsiTheme="minorBidi"/>
          <w:sz w:val="24"/>
          <w:rtl/>
        </w:rPr>
        <w:t xml:space="preserve">הצעות המחיר תוגשנה על גבי </w:t>
      </w:r>
      <w:r w:rsidRPr="00176112">
        <w:rPr>
          <w:rFonts w:asciiTheme="minorBidi" w:hAnsiTheme="minorBidi"/>
          <w:b/>
          <w:bCs/>
          <w:sz w:val="24"/>
          <w:u w:val="single"/>
          <w:rtl/>
        </w:rPr>
        <w:t xml:space="preserve">נספח </w:t>
      </w:r>
      <w:r w:rsidR="00176112" w:rsidRPr="00176112">
        <w:rPr>
          <w:rFonts w:asciiTheme="minorBidi" w:hAnsiTheme="minorBidi" w:hint="cs"/>
          <w:b/>
          <w:bCs/>
          <w:sz w:val="24"/>
          <w:u w:val="single"/>
          <w:rtl/>
        </w:rPr>
        <w:t>ב</w:t>
      </w:r>
      <w:r w:rsidRPr="00176112">
        <w:rPr>
          <w:rFonts w:asciiTheme="minorBidi" w:hAnsiTheme="minorBidi"/>
          <w:b/>
          <w:bCs/>
          <w:sz w:val="24"/>
          <w:u w:val="single"/>
          <w:rtl/>
        </w:rPr>
        <w:t>'</w:t>
      </w:r>
      <w:r w:rsidRPr="000B7729">
        <w:rPr>
          <w:rFonts w:asciiTheme="minorBidi" w:hAnsiTheme="minorBidi"/>
          <w:sz w:val="24"/>
          <w:rtl/>
        </w:rPr>
        <w:t xml:space="preserve"> במעטפה נפרדת וסגורה ללא סימני זיהוי, ועליה יירשם "הצעת מחיר במכרז </w:t>
      </w:r>
      <w:r w:rsidR="004A479B">
        <w:rPr>
          <w:rFonts w:asciiTheme="minorBidi" w:hAnsiTheme="minorBidi" w:hint="cs"/>
          <w:sz w:val="24"/>
          <w:rtl/>
        </w:rPr>
        <w:t>5/2012 -</w:t>
      </w:r>
      <w:r w:rsidR="000A0F87">
        <w:rPr>
          <w:rFonts w:asciiTheme="minorBidi" w:hAnsiTheme="minorBidi" w:hint="cs"/>
          <w:sz w:val="24"/>
          <w:rtl/>
        </w:rPr>
        <w:t xml:space="preserve"> מערכת לניהול ומעקב אחר החלטות המליאה </w:t>
      </w:r>
      <w:r w:rsidRPr="000B7729">
        <w:rPr>
          <w:rFonts w:asciiTheme="minorBidi" w:hAnsiTheme="minorBidi" w:hint="cs"/>
          <w:sz w:val="24"/>
          <w:rtl/>
        </w:rPr>
        <w:t>עבור ה</w:t>
      </w:r>
      <w:r w:rsidRPr="000B7729">
        <w:rPr>
          <w:rFonts w:asciiTheme="minorBidi" w:hAnsiTheme="minorBidi"/>
          <w:sz w:val="24"/>
          <w:rtl/>
        </w:rPr>
        <w:t xml:space="preserve">רשות לשירותים ציבוריים - חשמל". </w:t>
      </w:r>
    </w:p>
    <w:p w:rsidR="00254D41" w:rsidRPr="000B7729"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Pr>
      </w:pPr>
      <w:r w:rsidRPr="000B7729">
        <w:rPr>
          <w:rFonts w:asciiTheme="minorBidi" w:hAnsiTheme="minorBidi"/>
          <w:b/>
          <w:bCs/>
          <w:sz w:val="24"/>
          <w:u w:val="single"/>
          <w:rtl/>
        </w:rPr>
        <w:t>דרישות סף</w:t>
      </w:r>
    </w:p>
    <w:p w:rsidR="00254D41" w:rsidRPr="000B7729" w:rsidRDefault="00254D41" w:rsidP="00254D41">
      <w:pPr>
        <w:numPr>
          <w:ilvl w:val="1"/>
          <w:numId w:val="6"/>
        </w:numPr>
        <w:overflowPunct/>
        <w:autoSpaceDE/>
        <w:autoSpaceDN/>
        <w:adjustRightInd/>
        <w:spacing w:after="120" w:line="276" w:lineRule="auto"/>
        <w:textAlignment w:val="auto"/>
        <w:rPr>
          <w:rFonts w:asciiTheme="minorBidi" w:hAnsiTheme="minorBidi"/>
          <w:sz w:val="24"/>
        </w:rPr>
      </w:pPr>
      <w:r w:rsidRPr="000B7729">
        <w:rPr>
          <w:rFonts w:asciiTheme="minorBidi" w:hAnsiTheme="minorBidi"/>
          <w:sz w:val="24"/>
          <w:rtl/>
        </w:rPr>
        <w:t>המצאת כל האישורים הבאים:</w:t>
      </w:r>
    </w:p>
    <w:p w:rsidR="00254D41" w:rsidRPr="000B7729" w:rsidRDefault="00254D41" w:rsidP="00254D41">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olor w:val="000000"/>
          <w:sz w:val="24"/>
        </w:rPr>
      </w:pPr>
      <w:r w:rsidRPr="000B7729">
        <w:rPr>
          <w:rFonts w:asciiTheme="minorBidi" w:hAnsiTheme="minorBidi"/>
          <w:color w:val="000000"/>
          <w:sz w:val="24"/>
          <w:rtl/>
        </w:rPr>
        <w:t xml:space="preserve">אישור פקיד מורשה, רואה חשבון או יועץ מס המעיד </w:t>
      </w:r>
      <w:r w:rsidRPr="000B7729">
        <w:rPr>
          <w:rFonts w:asciiTheme="minorBidi" w:hAnsiTheme="minorBidi" w:hint="cs"/>
          <w:color w:val="000000"/>
          <w:sz w:val="24"/>
          <w:rtl/>
        </w:rPr>
        <w:t>שהמציע</w:t>
      </w:r>
      <w:r w:rsidRPr="000B7729">
        <w:rPr>
          <w:rFonts w:asciiTheme="minorBidi" w:hAnsiTheme="minorBidi"/>
          <w:color w:val="000000"/>
          <w:sz w:val="24"/>
          <w:rtl/>
        </w:rPr>
        <w:t xml:space="preserve"> מנהל פנקסי חשבונות כדין או  שהוא פטור מלנהלם ושהינו נוהג לדווח על הכנסותיו ושהינו מדווח על עסקאות שמוטל עליהן מס לפי חוק מס ערך מוסף, תשל"ו-1975.</w:t>
      </w:r>
    </w:p>
    <w:p w:rsidR="00254D41" w:rsidRPr="000B7729" w:rsidRDefault="00254D41" w:rsidP="00176112">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olor w:val="000000"/>
          <w:sz w:val="24"/>
        </w:rPr>
      </w:pPr>
      <w:r w:rsidRPr="000B7729">
        <w:rPr>
          <w:rFonts w:asciiTheme="minorBidi" w:hAnsi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0B7729">
        <w:rPr>
          <w:rFonts w:asciiTheme="minorBidi" w:hAnsiTheme="minorBidi"/>
          <w:b/>
          <w:bCs/>
          <w:color w:val="000000"/>
          <w:sz w:val="24"/>
          <w:u w:val="single"/>
          <w:rtl/>
        </w:rPr>
        <w:t xml:space="preserve">נספח </w:t>
      </w:r>
      <w:r w:rsidR="00176112">
        <w:rPr>
          <w:rFonts w:asciiTheme="minorBidi" w:hAnsiTheme="minorBidi" w:hint="cs"/>
          <w:b/>
          <w:bCs/>
          <w:color w:val="000000"/>
          <w:sz w:val="24"/>
          <w:u w:val="single"/>
          <w:rtl/>
        </w:rPr>
        <w:t>ג</w:t>
      </w:r>
      <w:r w:rsidRPr="000B7729">
        <w:rPr>
          <w:rFonts w:asciiTheme="minorBidi" w:hAnsiTheme="minorBidi"/>
          <w:b/>
          <w:bCs/>
          <w:color w:val="000000"/>
          <w:sz w:val="24"/>
          <w:u w:val="single"/>
          <w:rtl/>
        </w:rPr>
        <w:t>'</w:t>
      </w:r>
      <w:r w:rsidRPr="000B7729">
        <w:rPr>
          <w:rFonts w:asciiTheme="minorBidi" w:hAnsiTheme="minorBidi"/>
          <w:color w:val="000000"/>
          <w:sz w:val="24"/>
          <w:rtl/>
        </w:rPr>
        <w:t xml:space="preserve">. </w:t>
      </w:r>
    </w:p>
    <w:p w:rsidR="00254D41" w:rsidRDefault="00254D41" w:rsidP="00176112">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olor w:val="000000"/>
          <w:sz w:val="24"/>
        </w:rPr>
      </w:pPr>
      <w:r w:rsidRPr="000B7729">
        <w:rPr>
          <w:rFonts w:asciiTheme="minorBidi" w:hAnsiTheme="minorBidi"/>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0B7729">
        <w:rPr>
          <w:rFonts w:asciiTheme="minorBidi" w:hAnsiTheme="minorBidi"/>
          <w:b/>
          <w:bCs/>
          <w:color w:val="000000"/>
          <w:sz w:val="24"/>
          <w:u w:val="single"/>
          <w:rtl/>
        </w:rPr>
        <w:t xml:space="preserve">נספח </w:t>
      </w:r>
      <w:r w:rsidR="00176112">
        <w:rPr>
          <w:rFonts w:asciiTheme="minorBidi" w:hAnsiTheme="minorBidi" w:hint="cs"/>
          <w:b/>
          <w:bCs/>
          <w:color w:val="000000"/>
          <w:sz w:val="24"/>
          <w:u w:val="single"/>
          <w:rtl/>
        </w:rPr>
        <w:t>ד</w:t>
      </w:r>
      <w:r w:rsidRPr="000B7729">
        <w:rPr>
          <w:rFonts w:asciiTheme="minorBidi" w:hAnsiTheme="minorBidi"/>
          <w:b/>
          <w:bCs/>
          <w:color w:val="000000"/>
          <w:sz w:val="24"/>
          <w:u w:val="single"/>
          <w:rtl/>
        </w:rPr>
        <w:t>'</w:t>
      </w:r>
      <w:r w:rsidRPr="000B7729">
        <w:rPr>
          <w:rFonts w:asciiTheme="minorBidi" w:hAnsiTheme="minorBidi"/>
          <w:color w:val="000000"/>
          <w:sz w:val="24"/>
          <w:rtl/>
        </w:rPr>
        <w:t>.</w:t>
      </w:r>
    </w:p>
    <w:p w:rsidR="00007563" w:rsidRDefault="00D774B9" w:rsidP="006661F9">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olor w:val="000000"/>
          <w:sz w:val="24"/>
        </w:rPr>
      </w:pPr>
      <w:r>
        <w:rPr>
          <w:rFonts w:asciiTheme="minorBidi" w:hAnsiTheme="minorBidi" w:hint="cs"/>
          <w:color w:val="000000"/>
          <w:sz w:val="24"/>
          <w:rtl/>
        </w:rPr>
        <w:t>עמידה בכל הדרישות הפונקציונאליות ה</w:t>
      </w:r>
      <w:r w:rsidR="004A479B">
        <w:rPr>
          <w:rFonts w:asciiTheme="minorBidi" w:hAnsiTheme="minorBidi" w:hint="cs"/>
          <w:color w:val="000000"/>
          <w:sz w:val="24"/>
          <w:rtl/>
        </w:rPr>
        <w:t xml:space="preserve">מוגדרות כחובה </w:t>
      </w:r>
      <w:r>
        <w:rPr>
          <w:rFonts w:asciiTheme="minorBidi" w:hAnsiTheme="minorBidi" w:hint="cs"/>
          <w:color w:val="000000"/>
          <w:sz w:val="24"/>
          <w:rtl/>
        </w:rPr>
        <w:t>בנספח א'.</w:t>
      </w:r>
    </w:p>
    <w:p w:rsidR="006661F9" w:rsidRPr="006661F9" w:rsidRDefault="006661F9" w:rsidP="006661F9">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olor w:val="000000"/>
          <w:sz w:val="24"/>
        </w:rPr>
      </w:pPr>
      <w:r w:rsidRPr="006661F9">
        <w:rPr>
          <w:rFonts w:asciiTheme="minorBidi" w:hAnsiTheme="minorBidi" w:hint="cs"/>
          <w:color w:val="000000"/>
          <w:sz w:val="24"/>
          <w:rtl/>
        </w:rPr>
        <w:t>ניסיון מוכח בהשקה למערכת שרדוקס. על המציע לציין באילו ארגונים קיימת השקה של המערכת המוצעת למערכת שרדוקס ו</w:t>
      </w:r>
      <w:r w:rsidR="00F52ED7">
        <w:rPr>
          <w:rFonts w:asciiTheme="minorBidi" w:hAnsiTheme="minorBidi" w:hint="cs"/>
          <w:color w:val="000000"/>
          <w:sz w:val="24"/>
          <w:rtl/>
        </w:rPr>
        <w:t>ל</w:t>
      </w:r>
      <w:r w:rsidRPr="006661F9">
        <w:rPr>
          <w:rFonts w:asciiTheme="minorBidi" w:hAnsiTheme="minorBidi" w:hint="cs"/>
          <w:color w:val="000000"/>
          <w:sz w:val="24"/>
          <w:rtl/>
        </w:rPr>
        <w:t xml:space="preserve">צרף רשימה של אנשי קשר איתם ניתן לשוחח בנושא. </w:t>
      </w:r>
    </w:p>
    <w:p w:rsidR="00254D41" w:rsidRPr="000B7729" w:rsidRDefault="00254D41" w:rsidP="00254D41">
      <w:pPr>
        <w:numPr>
          <w:ilvl w:val="1"/>
          <w:numId w:val="6"/>
        </w:numPr>
        <w:overflowPunct/>
        <w:autoSpaceDE/>
        <w:autoSpaceDN/>
        <w:adjustRightInd/>
        <w:spacing w:before="120" w:after="120" w:line="276" w:lineRule="auto"/>
        <w:ind w:left="788" w:hanging="431"/>
        <w:textAlignment w:val="auto"/>
        <w:rPr>
          <w:rFonts w:asciiTheme="minorBidi" w:hAnsiTheme="minorBidi"/>
          <w:color w:val="000000"/>
          <w:sz w:val="24"/>
        </w:rPr>
      </w:pPr>
      <w:r w:rsidRPr="000B7729">
        <w:rPr>
          <w:rFonts w:asciiTheme="minorBidi" w:hAnsiTheme="minorBidi"/>
          <w:color w:val="000000"/>
          <w:sz w:val="24"/>
          <w:rtl/>
        </w:rPr>
        <w:lastRenderedPageBreak/>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254D41" w:rsidRPr="000B7729"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tl/>
        </w:rPr>
      </w:pPr>
      <w:r w:rsidRPr="000B7729">
        <w:rPr>
          <w:rFonts w:asciiTheme="minorBidi" w:hAnsiTheme="minorBidi"/>
          <w:b/>
          <w:bCs/>
          <w:sz w:val="24"/>
          <w:u w:val="single"/>
          <w:rtl/>
        </w:rPr>
        <w:t>תהליך בחירת הזוכה ואמות המידה  בהליך זה:</w:t>
      </w:r>
    </w:p>
    <w:p w:rsidR="00254D41" w:rsidRPr="000B7729" w:rsidRDefault="00254D41" w:rsidP="00254D41">
      <w:pPr>
        <w:spacing w:before="120" w:line="276" w:lineRule="auto"/>
        <w:ind w:left="284"/>
        <w:rPr>
          <w:rFonts w:asciiTheme="minorBidi" w:hAnsiTheme="minorBidi"/>
          <w:color w:val="000000"/>
          <w:sz w:val="24"/>
        </w:rPr>
      </w:pPr>
      <w:r w:rsidRPr="000B7729">
        <w:rPr>
          <w:rFonts w:asciiTheme="minorBidi" w:hAnsiTheme="minorBidi"/>
          <w:color w:val="000000"/>
          <w:sz w:val="24"/>
          <w:rtl/>
        </w:rPr>
        <w:t>הבקשות תיבדקנה על ידי הרשות, אשר רשאית להיעזר לצורך כך ביועצים ומומחים כפי שתמצא לנכון.</w:t>
      </w:r>
    </w:p>
    <w:p w:rsidR="00254D41" w:rsidRPr="000B7729" w:rsidRDefault="00254D41" w:rsidP="00254D41">
      <w:pPr>
        <w:spacing w:before="120" w:line="276" w:lineRule="auto"/>
        <w:ind w:left="284"/>
        <w:rPr>
          <w:rFonts w:asciiTheme="minorBidi" w:hAnsiTheme="minorBidi"/>
          <w:color w:val="000000"/>
          <w:sz w:val="24"/>
        </w:rPr>
      </w:pPr>
      <w:r w:rsidRPr="000B7729">
        <w:rPr>
          <w:rFonts w:asciiTheme="minorBidi" w:hAnsiTheme="minorBidi"/>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254D41" w:rsidRPr="000B7729" w:rsidRDefault="00254D41" w:rsidP="00254D41">
      <w:pPr>
        <w:spacing w:before="120" w:line="276" w:lineRule="auto"/>
        <w:ind w:left="284"/>
        <w:rPr>
          <w:rFonts w:asciiTheme="minorBidi" w:hAnsiTheme="minorBidi"/>
          <w:color w:val="000000"/>
          <w:sz w:val="24"/>
        </w:rPr>
      </w:pPr>
      <w:r w:rsidRPr="000B7729">
        <w:rPr>
          <w:rFonts w:asciiTheme="minorBidi" w:hAnsiTheme="minorBidi"/>
          <w:color w:val="000000"/>
          <w:sz w:val="24"/>
          <w:rtl/>
        </w:rPr>
        <w:t>הליך בחירת זוכה בעקבות פניה זו יתבצע בארבעה שלבים המפורטים להלן.</w:t>
      </w:r>
    </w:p>
    <w:p w:rsidR="00254D41" w:rsidRPr="000B7729" w:rsidRDefault="00254D41" w:rsidP="00F01BD4">
      <w:pPr>
        <w:numPr>
          <w:ilvl w:val="1"/>
          <w:numId w:val="6"/>
        </w:numPr>
        <w:overflowPunct/>
        <w:autoSpaceDE/>
        <w:autoSpaceDN/>
        <w:adjustRightInd/>
        <w:spacing w:before="120" w:after="120" w:line="276" w:lineRule="auto"/>
        <w:ind w:left="788" w:hanging="431"/>
        <w:textAlignment w:val="auto"/>
        <w:rPr>
          <w:rFonts w:asciiTheme="minorBidi" w:hAnsiTheme="minorBidi"/>
          <w:color w:val="000000"/>
          <w:sz w:val="24"/>
        </w:rPr>
      </w:pPr>
      <w:r w:rsidRPr="000B7729">
        <w:rPr>
          <w:rFonts w:asciiTheme="minorBidi" w:hAnsiTheme="minorBidi"/>
          <w:b/>
          <w:bCs/>
          <w:color w:val="000000"/>
          <w:sz w:val="24"/>
          <w:rtl/>
        </w:rPr>
        <w:t>בשלב הראשון</w:t>
      </w:r>
      <w:r w:rsidRPr="000B7729">
        <w:rPr>
          <w:rFonts w:asciiTheme="minorBidi" w:hAnsiTheme="minorBidi"/>
          <w:color w:val="000000"/>
          <w:sz w:val="24"/>
          <w:rtl/>
        </w:rPr>
        <w:t xml:space="preserve">, ייבדקו כל ההצעות אשר התקבלנה עד למועד האחרון להגשת ההצעות, ביחס לעמידתן בתנאי הסף המפורטים בסעיף </w:t>
      </w:r>
      <w:r w:rsidR="00F01BD4">
        <w:rPr>
          <w:rFonts w:asciiTheme="minorBidi" w:hAnsiTheme="minorBidi" w:hint="cs"/>
          <w:color w:val="000000"/>
          <w:sz w:val="24"/>
          <w:rtl/>
        </w:rPr>
        <w:t>6</w:t>
      </w:r>
      <w:r w:rsidR="00F01BD4" w:rsidRPr="000B7729">
        <w:rPr>
          <w:rFonts w:asciiTheme="minorBidi" w:hAnsiTheme="minorBidi"/>
          <w:color w:val="000000"/>
          <w:sz w:val="24"/>
          <w:rtl/>
        </w:rPr>
        <w:t xml:space="preserve"> </w:t>
      </w:r>
      <w:r w:rsidRPr="000B7729">
        <w:rPr>
          <w:rFonts w:asciiTheme="minorBidi" w:hAnsiTheme="minorBidi"/>
          <w:color w:val="000000"/>
          <w:sz w:val="24"/>
          <w:rtl/>
        </w:rPr>
        <w:t xml:space="preserve">דלעיל. רק פניה אשר עמדה בכל תנאי הסף הנדרשים תעבור להיבדק  בשלב הבא. </w:t>
      </w:r>
    </w:p>
    <w:p w:rsidR="00254D41" w:rsidRPr="000B7729" w:rsidRDefault="00254D41" w:rsidP="00A3172A">
      <w:pPr>
        <w:numPr>
          <w:ilvl w:val="1"/>
          <w:numId w:val="6"/>
        </w:numPr>
        <w:overflowPunct/>
        <w:autoSpaceDE/>
        <w:autoSpaceDN/>
        <w:adjustRightInd/>
        <w:spacing w:before="120" w:after="120" w:line="276" w:lineRule="auto"/>
        <w:ind w:left="788" w:hanging="431"/>
        <w:textAlignment w:val="auto"/>
        <w:rPr>
          <w:rFonts w:asciiTheme="minorBidi" w:hAnsiTheme="minorBidi"/>
          <w:color w:val="000000"/>
          <w:sz w:val="24"/>
        </w:rPr>
      </w:pPr>
      <w:r w:rsidRPr="000B7729">
        <w:rPr>
          <w:rFonts w:asciiTheme="minorBidi" w:hAnsiTheme="minorBidi"/>
          <w:b/>
          <w:bCs/>
          <w:sz w:val="24"/>
          <w:rtl/>
        </w:rPr>
        <w:t xml:space="preserve">השלב השני  - בחינת איכות ההצעות- </w:t>
      </w:r>
      <w:r w:rsidR="00A3172A">
        <w:rPr>
          <w:rFonts w:asciiTheme="minorBidi" w:hAnsiTheme="minorBidi" w:hint="cs"/>
          <w:b/>
          <w:bCs/>
          <w:sz w:val="24"/>
          <w:rtl/>
        </w:rPr>
        <w:t>55 נקודות</w:t>
      </w:r>
      <w:r w:rsidR="00A3172A">
        <w:rPr>
          <w:rFonts w:asciiTheme="minorBidi" w:hAnsiTheme="minorBidi"/>
          <w:b/>
          <w:bCs/>
          <w:sz w:val="24"/>
          <w:rtl/>
        </w:rPr>
        <w:t xml:space="preserve"> מתוך 100</w:t>
      </w:r>
      <w:r w:rsidR="00A3172A">
        <w:rPr>
          <w:rFonts w:asciiTheme="minorBidi" w:hAnsiTheme="minorBidi" w:hint="cs"/>
          <w:b/>
          <w:bCs/>
          <w:sz w:val="24"/>
          <w:rtl/>
        </w:rPr>
        <w:t xml:space="preserve"> נקודות</w:t>
      </w:r>
      <w:r w:rsidRPr="000B7729">
        <w:rPr>
          <w:rFonts w:asciiTheme="minorBidi" w:hAnsiTheme="minorBidi"/>
          <w:b/>
          <w:bCs/>
          <w:sz w:val="24"/>
          <w:rtl/>
        </w:rPr>
        <w:t>:</w:t>
      </w:r>
    </w:p>
    <w:p w:rsidR="00254D41" w:rsidRPr="000B7729" w:rsidRDefault="00254D41" w:rsidP="00C07881">
      <w:pPr>
        <w:overflowPunct/>
        <w:autoSpaceDE/>
        <w:autoSpaceDN/>
        <w:adjustRightInd/>
        <w:spacing w:before="120" w:after="120" w:line="276" w:lineRule="auto"/>
        <w:ind w:left="788"/>
        <w:textAlignment w:val="auto"/>
        <w:rPr>
          <w:rFonts w:asciiTheme="minorBidi" w:hAnsiTheme="minorBidi"/>
          <w:color w:val="000000"/>
          <w:sz w:val="24"/>
          <w:rtl/>
        </w:rPr>
      </w:pPr>
      <w:r w:rsidRPr="000B7729">
        <w:rPr>
          <w:rFonts w:asciiTheme="minorBidi" w:hAnsiTheme="minorBidi"/>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w:t>
      </w:r>
      <w:r w:rsidR="00C07881">
        <w:rPr>
          <w:rFonts w:asciiTheme="minorBidi" w:hAnsiTheme="minorBidi" w:hint="cs"/>
          <w:color w:val="000000"/>
          <w:sz w:val="24"/>
          <w:rtl/>
        </w:rPr>
        <w:t xml:space="preserve">הפניה למזמין </w:t>
      </w:r>
      <w:r w:rsidRPr="000B7729">
        <w:rPr>
          <w:rFonts w:asciiTheme="minorBidi" w:hAnsiTheme="minorBidi"/>
          <w:color w:val="000000"/>
          <w:sz w:val="24"/>
          <w:rtl/>
        </w:rPr>
        <w:t xml:space="preserve"> לקבלת ההצעות. </w:t>
      </w:r>
    </w:p>
    <w:p w:rsidR="00254D41" w:rsidRPr="000B7729" w:rsidRDefault="00254D41" w:rsidP="00254D41">
      <w:pPr>
        <w:overflowPunct/>
        <w:autoSpaceDE/>
        <w:autoSpaceDN/>
        <w:adjustRightInd/>
        <w:spacing w:before="120" w:after="120" w:line="276" w:lineRule="auto"/>
        <w:ind w:left="788"/>
        <w:textAlignment w:val="auto"/>
        <w:rPr>
          <w:rFonts w:asciiTheme="minorBidi" w:hAnsiTheme="minorBidi"/>
          <w:color w:val="000000"/>
          <w:sz w:val="24"/>
        </w:rPr>
      </w:pPr>
      <w:r w:rsidRPr="000B7729">
        <w:rPr>
          <w:rFonts w:asciiTheme="minorBidi" w:hAnsiTheme="minorBidi"/>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254D41" w:rsidRPr="000B7729" w:rsidTr="00B05740">
        <w:tc>
          <w:tcPr>
            <w:tcW w:w="6840" w:type="dxa"/>
          </w:tcPr>
          <w:p w:rsidR="00254D41" w:rsidRPr="000B7729" w:rsidRDefault="00176112" w:rsidP="00B05740">
            <w:pPr>
              <w:spacing w:line="276" w:lineRule="auto"/>
              <w:ind w:right="397"/>
              <w:rPr>
                <w:rFonts w:asciiTheme="minorBidi" w:hAnsiTheme="minorBidi"/>
                <w:b/>
                <w:bCs/>
                <w:color w:val="000000"/>
                <w:sz w:val="24"/>
                <w:rtl/>
              </w:rPr>
            </w:pPr>
            <w:r>
              <w:rPr>
                <w:rFonts w:asciiTheme="minorBidi" w:hAnsiTheme="minorBidi" w:hint="cs"/>
                <w:b/>
                <w:bCs/>
                <w:color w:val="000000"/>
                <w:sz w:val="24"/>
                <w:rtl/>
              </w:rPr>
              <w:t>מבחני</w:t>
            </w:r>
            <w:r w:rsidR="00254D41" w:rsidRPr="000B7729">
              <w:rPr>
                <w:rFonts w:asciiTheme="minorBidi" w:hAnsiTheme="minorBidi"/>
                <w:b/>
                <w:bCs/>
                <w:color w:val="000000"/>
                <w:sz w:val="24"/>
                <w:rtl/>
              </w:rPr>
              <w:t xml:space="preserve"> איכות</w:t>
            </w:r>
            <w:r w:rsidR="00C07881">
              <w:rPr>
                <w:rFonts w:asciiTheme="minorBidi" w:hAnsiTheme="minorBidi" w:hint="cs"/>
                <w:b/>
                <w:bCs/>
                <w:color w:val="000000"/>
                <w:sz w:val="24"/>
                <w:rtl/>
              </w:rPr>
              <w:t xml:space="preserve">  </w:t>
            </w:r>
          </w:p>
          <w:p w:rsidR="00254D41" w:rsidRPr="000B7729" w:rsidRDefault="00254D41" w:rsidP="00B05740">
            <w:pPr>
              <w:spacing w:line="276" w:lineRule="auto"/>
              <w:rPr>
                <w:rFonts w:asciiTheme="minorBidi" w:hAnsiTheme="minorBidi"/>
                <w:color w:val="000000"/>
                <w:sz w:val="24"/>
                <w:rtl/>
              </w:rPr>
            </w:pPr>
          </w:p>
        </w:tc>
        <w:tc>
          <w:tcPr>
            <w:tcW w:w="1260" w:type="dxa"/>
          </w:tcPr>
          <w:p w:rsidR="00254D41" w:rsidRPr="000B7729" w:rsidRDefault="00254D41" w:rsidP="00B05740">
            <w:pPr>
              <w:spacing w:line="276" w:lineRule="auto"/>
              <w:ind w:right="397"/>
              <w:rPr>
                <w:rFonts w:asciiTheme="minorBidi" w:hAnsiTheme="minorBidi"/>
                <w:color w:val="000000"/>
                <w:sz w:val="24"/>
                <w:rtl/>
              </w:rPr>
            </w:pPr>
            <w:r w:rsidRPr="000B7729">
              <w:rPr>
                <w:rFonts w:asciiTheme="minorBidi" w:hAnsiTheme="minorBidi"/>
                <w:color w:val="000000"/>
                <w:sz w:val="24"/>
                <w:rtl/>
              </w:rPr>
              <w:t xml:space="preserve">משקל </w:t>
            </w:r>
          </w:p>
        </w:tc>
      </w:tr>
      <w:tr w:rsidR="00254D41" w:rsidRPr="000B7729" w:rsidTr="00B05740">
        <w:trPr>
          <w:trHeight w:val="471"/>
        </w:trPr>
        <w:tc>
          <w:tcPr>
            <w:tcW w:w="6840" w:type="dxa"/>
          </w:tcPr>
          <w:p w:rsidR="00176112" w:rsidRDefault="00F52ED7" w:rsidP="00F52ED7">
            <w:pPr>
              <w:pStyle w:val="ab"/>
              <w:numPr>
                <w:ilvl w:val="0"/>
                <w:numId w:val="38"/>
              </w:numPr>
              <w:spacing w:before="120" w:line="276" w:lineRule="auto"/>
              <w:ind w:right="397"/>
              <w:rPr>
                <w:rFonts w:asciiTheme="minorBidi" w:hAnsiTheme="minorBidi"/>
                <w:color w:val="000000"/>
                <w:sz w:val="24"/>
              </w:rPr>
            </w:pPr>
            <w:r>
              <w:rPr>
                <w:rFonts w:asciiTheme="minorBidi" w:hAnsiTheme="minorBidi" w:hint="cs"/>
                <w:color w:val="000000"/>
                <w:sz w:val="24"/>
                <w:rtl/>
              </w:rPr>
              <w:t xml:space="preserve">בעד כל רכיב פונקציונאלי שאינו בגדר "חובה" שהמציע פירט על גבי נספח א' כי הוא קיים במערכת, יקבל המציע חצי נקודה (0.5) </w:t>
            </w:r>
            <w:r w:rsidR="00176112">
              <w:rPr>
                <w:rFonts w:asciiTheme="minorBidi" w:hAnsiTheme="minorBidi"/>
                <w:color w:val="000000"/>
                <w:sz w:val="24"/>
                <w:rtl/>
              </w:rPr>
              <w:t>–</w:t>
            </w:r>
            <w:r w:rsidR="00176112">
              <w:rPr>
                <w:rFonts w:asciiTheme="minorBidi" w:hAnsiTheme="minorBidi" w:hint="cs"/>
                <w:color w:val="000000"/>
                <w:sz w:val="24"/>
                <w:rtl/>
              </w:rPr>
              <w:t xml:space="preserve"> הניקוד המקסימאלי לסעיף זה הוא</w:t>
            </w:r>
            <w:r w:rsidR="00F259C9" w:rsidRPr="00176112">
              <w:rPr>
                <w:rFonts w:asciiTheme="minorBidi" w:hAnsiTheme="minorBidi" w:hint="cs"/>
                <w:color w:val="000000"/>
                <w:sz w:val="24"/>
                <w:rtl/>
              </w:rPr>
              <w:t xml:space="preserve"> </w:t>
            </w:r>
            <w:r w:rsidR="00F259C9" w:rsidRPr="00176112">
              <w:rPr>
                <w:rFonts w:asciiTheme="minorBidi" w:hAnsiTheme="minorBidi"/>
                <w:color w:val="000000"/>
                <w:sz w:val="24"/>
                <w:rtl/>
              </w:rPr>
              <w:t>–</w:t>
            </w:r>
            <w:r w:rsidR="00176112">
              <w:rPr>
                <w:rFonts w:asciiTheme="minorBidi" w:hAnsiTheme="minorBidi" w:hint="cs"/>
                <w:color w:val="000000"/>
                <w:sz w:val="24"/>
                <w:rtl/>
              </w:rPr>
              <w:t xml:space="preserve"> </w:t>
            </w:r>
            <w:r>
              <w:rPr>
                <w:rFonts w:asciiTheme="minorBidi" w:hAnsiTheme="minorBidi" w:hint="cs"/>
                <w:color w:val="000000"/>
                <w:sz w:val="24"/>
                <w:rtl/>
              </w:rPr>
              <w:t>9.5</w:t>
            </w:r>
            <w:r w:rsidR="00176112">
              <w:rPr>
                <w:rFonts w:asciiTheme="minorBidi" w:hAnsiTheme="minorBidi" w:hint="cs"/>
                <w:color w:val="000000"/>
                <w:sz w:val="24"/>
                <w:rtl/>
              </w:rPr>
              <w:t>.</w:t>
            </w:r>
          </w:p>
          <w:p w:rsidR="00176112" w:rsidRDefault="00176112" w:rsidP="00F52ED7">
            <w:pPr>
              <w:pStyle w:val="ab"/>
              <w:numPr>
                <w:ilvl w:val="0"/>
                <w:numId w:val="38"/>
              </w:numPr>
              <w:spacing w:before="120" w:line="276" w:lineRule="auto"/>
              <w:ind w:right="397"/>
              <w:rPr>
                <w:rFonts w:asciiTheme="minorBidi" w:hAnsiTheme="minorBidi"/>
                <w:color w:val="000000"/>
                <w:sz w:val="24"/>
              </w:rPr>
            </w:pPr>
            <w:r w:rsidRPr="00176112">
              <w:rPr>
                <w:rFonts w:asciiTheme="minorBidi" w:hAnsiTheme="minorBidi" w:hint="cs"/>
                <w:color w:val="000000"/>
                <w:sz w:val="24"/>
                <w:rtl/>
              </w:rPr>
              <w:t xml:space="preserve">המציע יצרף </w:t>
            </w:r>
            <w:r w:rsidR="00C07881" w:rsidRPr="00176112">
              <w:rPr>
                <w:rFonts w:asciiTheme="minorBidi" w:hAnsiTheme="minorBidi" w:hint="cs"/>
                <w:color w:val="000000"/>
                <w:sz w:val="24"/>
                <w:rtl/>
              </w:rPr>
              <w:t>רשימ</w:t>
            </w:r>
            <w:r w:rsidRPr="00176112">
              <w:rPr>
                <w:rFonts w:asciiTheme="minorBidi" w:hAnsiTheme="minorBidi" w:hint="cs"/>
                <w:color w:val="000000"/>
                <w:sz w:val="24"/>
                <w:rtl/>
              </w:rPr>
              <w:t>ה של</w:t>
            </w:r>
            <w:r w:rsidR="00C07881" w:rsidRPr="00176112">
              <w:rPr>
                <w:rFonts w:asciiTheme="minorBidi" w:hAnsiTheme="minorBidi" w:hint="cs"/>
                <w:color w:val="000000"/>
                <w:sz w:val="24"/>
                <w:rtl/>
              </w:rPr>
              <w:t xml:space="preserve"> </w:t>
            </w:r>
            <w:r w:rsidR="00F259C9" w:rsidRPr="00176112">
              <w:rPr>
                <w:rFonts w:asciiTheme="minorBidi" w:hAnsiTheme="minorBidi" w:hint="cs"/>
                <w:color w:val="000000"/>
                <w:sz w:val="24"/>
                <w:rtl/>
              </w:rPr>
              <w:t xml:space="preserve">5 </w:t>
            </w:r>
            <w:r w:rsidR="00C07881" w:rsidRPr="00176112">
              <w:rPr>
                <w:rFonts w:asciiTheme="minorBidi" w:hAnsiTheme="minorBidi" w:hint="cs"/>
                <w:color w:val="000000"/>
                <w:sz w:val="24"/>
                <w:rtl/>
              </w:rPr>
              <w:t>אנשי קשר ממל</w:t>
            </w:r>
            <w:r w:rsidRPr="00176112">
              <w:rPr>
                <w:rFonts w:asciiTheme="minorBidi" w:hAnsiTheme="minorBidi" w:hint="cs"/>
                <w:color w:val="000000"/>
                <w:sz w:val="24"/>
                <w:rtl/>
              </w:rPr>
              <w:t xml:space="preserve">יצים אליהם ניתן לפנות. המזמין יתקשר אל אנשי הקשר כולם או חלקם ולבקש שידרגו מ- 1 עד 10 את שביעות הרצון הכללית שלהם מהמערכת. </w:t>
            </w:r>
            <w:r>
              <w:rPr>
                <w:rFonts w:asciiTheme="minorBidi" w:hAnsiTheme="minorBidi" w:hint="cs"/>
                <w:color w:val="000000"/>
                <w:sz w:val="24"/>
                <w:rtl/>
              </w:rPr>
              <w:t xml:space="preserve"> הניקוד המקסימאלי לסעיף זה הוא </w:t>
            </w:r>
            <w:r>
              <w:rPr>
                <w:rFonts w:asciiTheme="minorBidi" w:hAnsiTheme="minorBidi"/>
                <w:color w:val="000000"/>
                <w:sz w:val="24"/>
                <w:rtl/>
              </w:rPr>
              <w:t>–</w:t>
            </w:r>
            <w:r>
              <w:rPr>
                <w:rFonts w:asciiTheme="minorBidi" w:hAnsiTheme="minorBidi" w:hint="cs"/>
                <w:color w:val="000000"/>
                <w:sz w:val="24"/>
                <w:rtl/>
              </w:rPr>
              <w:t xml:space="preserve"> </w:t>
            </w:r>
            <w:r w:rsidR="00F52ED7">
              <w:rPr>
                <w:rFonts w:asciiTheme="minorBidi" w:hAnsiTheme="minorBidi" w:hint="cs"/>
                <w:color w:val="000000"/>
                <w:sz w:val="24"/>
                <w:rtl/>
              </w:rPr>
              <w:t xml:space="preserve">5 </w:t>
            </w:r>
            <w:r>
              <w:rPr>
                <w:rFonts w:asciiTheme="minorBidi" w:hAnsiTheme="minorBidi" w:hint="cs"/>
                <w:color w:val="000000"/>
                <w:sz w:val="24"/>
                <w:rtl/>
              </w:rPr>
              <w:t xml:space="preserve">נקודות. </w:t>
            </w:r>
          </w:p>
          <w:p w:rsidR="00F259C9" w:rsidRPr="00176112" w:rsidRDefault="00176112" w:rsidP="00A3172A">
            <w:pPr>
              <w:pStyle w:val="ab"/>
              <w:numPr>
                <w:ilvl w:val="0"/>
                <w:numId w:val="38"/>
              </w:numPr>
              <w:spacing w:before="120" w:line="276" w:lineRule="auto"/>
              <w:ind w:right="397"/>
              <w:rPr>
                <w:rFonts w:asciiTheme="minorBidi" w:hAnsiTheme="minorBidi"/>
                <w:color w:val="000000"/>
                <w:sz w:val="24"/>
                <w:rtl/>
              </w:rPr>
            </w:pPr>
            <w:r>
              <w:rPr>
                <w:rFonts w:asciiTheme="minorBidi" w:hAnsiTheme="minorBidi" w:hint="cs"/>
                <w:color w:val="000000"/>
                <w:sz w:val="24"/>
                <w:rtl/>
              </w:rPr>
              <w:t xml:space="preserve">המציע יתקין את המערכת בשש עמדות אצל המזמין </w:t>
            </w:r>
            <w:r w:rsidR="00A3172A">
              <w:rPr>
                <w:rFonts w:asciiTheme="minorBidi" w:hAnsiTheme="minorBidi" w:hint="cs"/>
                <w:color w:val="000000"/>
                <w:sz w:val="24"/>
                <w:rtl/>
              </w:rPr>
              <w:t xml:space="preserve">לטובת </w:t>
            </w:r>
            <w:r w:rsidR="00F259C9" w:rsidRPr="00176112">
              <w:rPr>
                <w:rFonts w:asciiTheme="minorBidi" w:hAnsiTheme="minorBidi" w:hint="cs"/>
                <w:color w:val="000000"/>
                <w:sz w:val="24"/>
                <w:rtl/>
              </w:rPr>
              <w:t>מבחני</w:t>
            </w:r>
            <w:r w:rsidR="00F259C9" w:rsidRPr="00176112">
              <w:rPr>
                <w:rFonts w:asciiTheme="minorBidi" w:hAnsiTheme="minorBidi" w:hint="cs"/>
                <w:color w:val="000000"/>
                <w:sz w:val="24"/>
              </w:rPr>
              <w:t xml:space="preserve">POC </w:t>
            </w:r>
            <w:r w:rsidR="00A3172A">
              <w:rPr>
                <w:rFonts w:asciiTheme="minorBidi" w:hAnsiTheme="minorBidi" w:hint="cs"/>
                <w:color w:val="000000"/>
                <w:sz w:val="24"/>
                <w:rtl/>
              </w:rPr>
              <w:t xml:space="preserve">. מבחני ה- </w:t>
            </w:r>
            <w:r w:rsidR="00A3172A">
              <w:rPr>
                <w:rFonts w:asciiTheme="minorBidi" w:hAnsiTheme="minorBidi" w:hint="cs"/>
                <w:color w:val="000000"/>
                <w:sz w:val="24"/>
              </w:rPr>
              <w:t>POC</w:t>
            </w:r>
            <w:r w:rsidR="00A3172A">
              <w:rPr>
                <w:rFonts w:asciiTheme="minorBidi" w:hAnsiTheme="minorBidi" w:hint="cs"/>
                <w:color w:val="000000"/>
                <w:sz w:val="24"/>
                <w:rtl/>
              </w:rPr>
              <w:t xml:space="preserve"> מפורטים </w:t>
            </w:r>
            <w:r w:rsidR="00A3172A" w:rsidRPr="00A3172A">
              <w:rPr>
                <w:rFonts w:asciiTheme="minorBidi" w:hAnsiTheme="minorBidi" w:hint="cs"/>
                <w:b/>
                <w:bCs/>
                <w:color w:val="000000"/>
                <w:sz w:val="24"/>
                <w:u w:val="single"/>
                <w:rtl/>
              </w:rPr>
              <w:t>בנספח ה'</w:t>
            </w:r>
            <w:r w:rsidR="00A3172A">
              <w:rPr>
                <w:rFonts w:asciiTheme="minorBidi" w:hAnsiTheme="minorBidi" w:hint="cs"/>
                <w:color w:val="000000"/>
                <w:sz w:val="24"/>
                <w:rtl/>
              </w:rPr>
              <w:t xml:space="preserve"> למכרז. הציון המקסימאלית לסעיף זה הוא </w:t>
            </w:r>
            <w:r w:rsidR="00A3172A">
              <w:rPr>
                <w:rFonts w:asciiTheme="minorBidi" w:hAnsiTheme="minorBidi"/>
                <w:color w:val="000000"/>
                <w:sz w:val="24"/>
                <w:rtl/>
              </w:rPr>
              <w:t>–</w:t>
            </w:r>
            <w:r w:rsidR="00A3172A">
              <w:rPr>
                <w:rFonts w:asciiTheme="minorBidi" w:hAnsiTheme="minorBidi" w:hint="cs"/>
                <w:color w:val="000000"/>
                <w:sz w:val="24"/>
                <w:rtl/>
              </w:rPr>
              <w:t xml:space="preserve"> 40 נקודות.</w:t>
            </w:r>
          </w:p>
          <w:p w:rsidR="000B33C6" w:rsidRDefault="000B33C6" w:rsidP="00176112">
            <w:pPr>
              <w:pStyle w:val="ab"/>
              <w:spacing w:before="120" w:line="276" w:lineRule="auto"/>
              <w:ind w:right="397"/>
              <w:rPr>
                <w:rFonts w:asciiTheme="minorBidi" w:hAnsiTheme="minorBidi"/>
                <w:color w:val="000000"/>
                <w:sz w:val="24"/>
                <w:rtl/>
              </w:rPr>
            </w:pPr>
          </w:p>
          <w:p w:rsidR="00C07881" w:rsidRPr="000B7729" w:rsidRDefault="00C07881" w:rsidP="00263ADC">
            <w:pPr>
              <w:spacing w:before="120" w:line="276" w:lineRule="auto"/>
              <w:ind w:right="397"/>
              <w:rPr>
                <w:rFonts w:asciiTheme="minorBidi" w:hAnsiTheme="minorBidi"/>
                <w:color w:val="000000"/>
                <w:sz w:val="24"/>
                <w:rtl/>
              </w:rPr>
            </w:pPr>
          </w:p>
        </w:tc>
        <w:tc>
          <w:tcPr>
            <w:tcW w:w="1260" w:type="dxa"/>
          </w:tcPr>
          <w:p w:rsidR="00254D41" w:rsidRPr="000B7729" w:rsidRDefault="00A3172A" w:rsidP="00F52ED7">
            <w:pPr>
              <w:spacing w:before="120" w:line="276" w:lineRule="auto"/>
              <w:ind w:right="397"/>
              <w:rPr>
                <w:rFonts w:asciiTheme="minorBidi" w:hAnsiTheme="minorBidi"/>
                <w:color w:val="000000"/>
                <w:sz w:val="24"/>
              </w:rPr>
            </w:pPr>
            <w:r>
              <w:rPr>
                <w:rFonts w:asciiTheme="minorBidi" w:hAnsiTheme="minorBidi" w:hint="cs"/>
                <w:color w:val="000000"/>
                <w:sz w:val="24"/>
                <w:rtl/>
              </w:rPr>
              <w:t>5</w:t>
            </w:r>
            <w:r w:rsidR="00F52ED7">
              <w:rPr>
                <w:rFonts w:asciiTheme="minorBidi" w:hAnsiTheme="minorBidi" w:hint="cs"/>
                <w:color w:val="000000"/>
                <w:sz w:val="24"/>
                <w:rtl/>
              </w:rPr>
              <w:t>4.5</w:t>
            </w:r>
            <w:r>
              <w:rPr>
                <w:rFonts w:asciiTheme="minorBidi" w:hAnsiTheme="minorBidi" w:hint="cs"/>
                <w:color w:val="000000"/>
                <w:sz w:val="24"/>
                <w:rtl/>
              </w:rPr>
              <w:t xml:space="preserve"> נקודות</w:t>
            </w:r>
          </w:p>
        </w:tc>
      </w:tr>
    </w:tbl>
    <w:p w:rsidR="00254D41" w:rsidRPr="000B7729" w:rsidRDefault="00254D41" w:rsidP="00254D41">
      <w:pPr>
        <w:spacing w:line="276" w:lineRule="auto"/>
        <w:rPr>
          <w:rFonts w:asciiTheme="minorBidi" w:hAnsiTheme="minorBidi"/>
          <w:color w:val="000000"/>
          <w:sz w:val="24"/>
          <w:rtl/>
        </w:rPr>
      </w:pPr>
    </w:p>
    <w:p w:rsidR="00254D41" w:rsidRPr="000B7729" w:rsidRDefault="00254D41" w:rsidP="00A3172A">
      <w:pPr>
        <w:numPr>
          <w:ilvl w:val="1"/>
          <w:numId w:val="6"/>
        </w:numPr>
        <w:overflowPunct/>
        <w:autoSpaceDE/>
        <w:autoSpaceDN/>
        <w:adjustRightInd/>
        <w:spacing w:after="120" w:line="276" w:lineRule="auto"/>
        <w:textAlignment w:val="auto"/>
        <w:rPr>
          <w:rFonts w:asciiTheme="minorBidi" w:hAnsiTheme="minorBidi"/>
          <w:b/>
          <w:bCs/>
          <w:sz w:val="24"/>
        </w:rPr>
      </w:pPr>
      <w:r w:rsidRPr="000B7729">
        <w:rPr>
          <w:rFonts w:asciiTheme="minorBidi" w:hAnsiTheme="minorBidi"/>
          <w:b/>
          <w:bCs/>
          <w:sz w:val="24"/>
          <w:rtl/>
        </w:rPr>
        <w:t>השלב השלישי - ראיון-</w:t>
      </w:r>
      <w:r w:rsidR="00A3172A">
        <w:rPr>
          <w:rFonts w:asciiTheme="minorBidi" w:hAnsiTheme="minorBidi" w:hint="cs"/>
          <w:b/>
          <w:bCs/>
          <w:sz w:val="24"/>
          <w:rtl/>
        </w:rPr>
        <w:t xml:space="preserve"> 10</w:t>
      </w:r>
      <w:r w:rsidRPr="000B7729">
        <w:rPr>
          <w:rFonts w:asciiTheme="minorBidi" w:hAnsiTheme="minorBidi"/>
          <w:b/>
          <w:bCs/>
          <w:sz w:val="24"/>
          <w:rtl/>
        </w:rPr>
        <w:t xml:space="preserve"> </w:t>
      </w:r>
      <w:r w:rsidR="00A3172A">
        <w:rPr>
          <w:rFonts w:asciiTheme="minorBidi" w:hAnsiTheme="minorBidi"/>
          <w:b/>
          <w:bCs/>
          <w:sz w:val="24"/>
        </w:rPr>
        <w:t xml:space="preserve"> </w:t>
      </w:r>
      <w:r w:rsidR="00A3172A">
        <w:rPr>
          <w:rFonts w:asciiTheme="minorBidi" w:hAnsiTheme="minorBidi" w:hint="cs"/>
          <w:b/>
          <w:bCs/>
          <w:sz w:val="24"/>
          <w:rtl/>
        </w:rPr>
        <w:t>נקודות</w:t>
      </w:r>
      <w:r w:rsidRPr="000B7729">
        <w:rPr>
          <w:rFonts w:asciiTheme="minorBidi" w:hAnsiTheme="minorBidi"/>
          <w:b/>
          <w:bCs/>
          <w:sz w:val="24"/>
          <w:rtl/>
        </w:rPr>
        <w:t xml:space="preserve"> מתוך 100</w:t>
      </w:r>
      <w:r w:rsidR="00A3172A">
        <w:rPr>
          <w:rFonts w:asciiTheme="minorBidi" w:hAnsiTheme="minorBidi" w:hint="cs"/>
          <w:b/>
          <w:bCs/>
          <w:sz w:val="24"/>
          <w:rtl/>
        </w:rPr>
        <w:t xml:space="preserve"> נקודות</w:t>
      </w:r>
      <w:r w:rsidRPr="000B7729">
        <w:rPr>
          <w:rFonts w:asciiTheme="minorBidi" w:hAnsiTheme="minorBidi"/>
          <w:b/>
          <w:bCs/>
          <w:sz w:val="24"/>
          <w:rtl/>
        </w:rPr>
        <w:t>:</w:t>
      </w:r>
    </w:p>
    <w:p w:rsidR="00254D41" w:rsidRPr="000B7729" w:rsidRDefault="00254D41" w:rsidP="00A3172A">
      <w:pPr>
        <w:spacing w:line="276" w:lineRule="auto"/>
        <w:ind w:left="816"/>
        <w:rPr>
          <w:rFonts w:asciiTheme="minorBidi" w:hAnsiTheme="minorBidi"/>
          <w:color w:val="000000"/>
          <w:sz w:val="24"/>
          <w:rtl/>
        </w:rPr>
      </w:pPr>
      <w:r w:rsidRPr="000B7729">
        <w:rPr>
          <w:rFonts w:asciiTheme="minorBidi" w:hAnsiTheme="minorBidi"/>
          <w:color w:val="000000"/>
          <w:sz w:val="24"/>
          <w:rtl/>
        </w:rPr>
        <w:t xml:space="preserve">המציעים אשר יזכו במסגרת השלב השני לניקוד העולה על </w:t>
      </w:r>
      <w:r w:rsidR="00A3172A">
        <w:rPr>
          <w:rFonts w:asciiTheme="minorBidi" w:hAnsiTheme="minorBidi" w:hint="cs"/>
          <w:color w:val="000000"/>
          <w:sz w:val="24"/>
          <w:rtl/>
        </w:rPr>
        <w:t>40 נקודות</w:t>
      </w:r>
      <w:r w:rsidRPr="000B7729">
        <w:rPr>
          <w:rFonts w:asciiTheme="minorBidi" w:hAnsiTheme="minorBidi"/>
          <w:color w:val="000000"/>
          <w:sz w:val="24"/>
          <w:rtl/>
        </w:rPr>
        <w:t xml:space="preserve"> יזומנו לראיון אישי והתרשמות כללית אצל המזמין או מי מטעמו. </w:t>
      </w:r>
      <w:r w:rsidR="00C07881">
        <w:rPr>
          <w:rFonts w:asciiTheme="minorBidi" w:hAnsiTheme="minorBidi" w:hint="cs"/>
          <w:color w:val="000000"/>
          <w:sz w:val="24"/>
          <w:rtl/>
        </w:rPr>
        <w:t>במסגרת זו יידרשו להציג את המערכת בפני הצוות שימונה לכך על ידי המזמין</w:t>
      </w:r>
      <w:r w:rsidR="00F259C9">
        <w:rPr>
          <w:rFonts w:asciiTheme="minorBidi" w:hAnsiTheme="minorBidi" w:hint="cs"/>
          <w:color w:val="000000"/>
          <w:sz w:val="24"/>
          <w:rtl/>
        </w:rPr>
        <w:t>.</w:t>
      </w:r>
    </w:p>
    <w:p w:rsidR="00254D41" w:rsidRPr="000B7729" w:rsidRDefault="00254D41" w:rsidP="00254D41">
      <w:pPr>
        <w:spacing w:line="276" w:lineRule="auto"/>
        <w:ind w:left="816"/>
        <w:rPr>
          <w:rFonts w:asciiTheme="minorBidi" w:hAnsiTheme="minorBidi"/>
          <w:color w:val="000000"/>
          <w:sz w:val="24"/>
        </w:rPr>
      </w:pPr>
    </w:p>
    <w:p w:rsidR="00254D41" w:rsidRPr="000B7729" w:rsidRDefault="00254D41" w:rsidP="00A3172A">
      <w:pPr>
        <w:numPr>
          <w:ilvl w:val="1"/>
          <w:numId w:val="6"/>
        </w:numPr>
        <w:overflowPunct/>
        <w:autoSpaceDE/>
        <w:autoSpaceDN/>
        <w:adjustRightInd/>
        <w:spacing w:after="120" w:line="276" w:lineRule="auto"/>
        <w:textAlignment w:val="auto"/>
        <w:rPr>
          <w:rFonts w:asciiTheme="minorBidi" w:hAnsiTheme="minorBidi"/>
          <w:b/>
          <w:bCs/>
          <w:sz w:val="24"/>
        </w:rPr>
      </w:pPr>
      <w:r w:rsidRPr="000B7729">
        <w:rPr>
          <w:rFonts w:asciiTheme="minorBidi" w:hAnsiTheme="minorBidi"/>
          <w:b/>
          <w:bCs/>
          <w:sz w:val="24"/>
          <w:rtl/>
        </w:rPr>
        <w:t>השלב הרביעי - הצעות המחיר-</w:t>
      </w:r>
      <w:r w:rsidR="00A3172A">
        <w:rPr>
          <w:rFonts w:asciiTheme="minorBidi" w:hAnsiTheme="minorBidi" w:hint="cs"/>
          <w:b/>
          <w:bCs/>
          <w:sz w:val="24"/>
          <w:rtl/>
        </w:rPr>
        <w:t>35</w:t>
      </w:r>
      <w:r w:rsidR="00F52ED7">
        <w:rPr>
          <w:rFonts w:asciiTheme="minorBidi" w:hAnsiTheme="minorBidi" w:hint="cs"/>
          <w:b/>
          <w:bCs/>
          <w:sz w:val="24"/>
          <w:rtl/>
        </w:rPr>
        <w:t>.5</w:t>
      </w:r>
      <w:r w:rsidR="00A3172A">
        <w:rPr>
          <w:rFonts w:asciiTheme="minorBidi" w:hAnsiTheme="minorBidi" w:hint="cs"/>
          <w:b/>
          <w:bCs/>
          <w:sz w:val="24"/>
          <w:rtl/>
        </w:rPr>
        <w:t xml:space="preserve"> נקודות </w:t>
      </w:r>
      <w:r w:rsidR="00CC0036">
        <w:rPr>
          <w:rFonts w:asciiTheme="minorBidi" w:hAnsiTheme="minorBidi" w:hint="cs"/>
          <w:b/>
          <w:bCs/>
          <w:sz w:val="24"/>
          <w:rtl/>
        </w:rPr>
        <w:t>מ</w:t>
      </w:r>
      <w:r w:rsidRPr="000B7729">
        <w:rPr>
          <w:rFonts w:asciiTheme="minorBidi" w:hAnsiTheme="minorBidi"/>
          <w:b/>
          <w:bCs/>
          <w:sz w:val="24"/>
          <w:rtl/>
        </w:rPr>
        <w:t xml:space="preserve">תוך </w:t>
      </w:r>
      <w:r w:rsidR="00A3172A">
        <w:rPr>
          <w:rFonts w:asciiTheme="minorBidi" w:hAnsiTheme="minorBidi" w:hint="cs"/>
          <w:b/>
          <w:bCs/>
          <w:sz w:val="24"/>
          <w:rtl/>
        </w:rPr>
        <w:t>100 נקודות</w:t>
      </w:r>
      <w:r w:rsidRPr="000B7729">
        <w:rPr>
          <w:rFonts w:asciiTheme="minorBidi" w:hAnsiTheme="minorBidi"/>
          <w:b/>
          <w:bCs/>
          <w:sz w:val="24"/>
          <w:rtl/>
        </w:rPr>
        <w:t>:</w:t>
      </w:r>
    </w:p>
    <w:p w:rsidR="00254D41" w:rsidRPr="000B7729" w:rsidRDefault="00254D41" w:rsidP="00254D41">
      <w:pPr>
        <w:spacing w:before="120" w:line="276" w:lineRule="auto"/>
        <w:ind w:left="854"/>
        <w:rPr>
          <w:rFonts w:asciiTheme="minorBidi" w:hAnsiTheme="minorBidi"/>
          <w:color w:val="000000"/>
          <w:sz w:val="24"/>
          <w:rtl/>
        </w:rPr>
      </w:pPr>
      <w:r w:rsidRPr="000B7729">
        <w:rPr>
          <w:rFonts w:asciiTheme="minorBidi" w:hAnsiTheme="minorBidi"/>
          <w:color w:val="000000"/>
          <w:sz w:val="24"/>
          <w:rtl/>
        </w:rPr>
        <w:t>לאחר מתן הניקוד למציעים בשלבים השני והשלישי</w:t>
      </w:r>
      <w:r w:rsidRPr="000B7729">
        <w:rPr>
          <w:rFonts w:asciiTheme="minorBidi" w:hAnsiTheme="minorBidi"/>
          <w:b/>
          <w:bCs/>
          <w:color w:val="000000"/>
          <w:sz w:val="24"/>
          <w:rtl/>
        </w:rPr>
        <w:t>, יפתחו המעטפות בהן מצויות הצעות המחיר,</w:t>
      </w:r>
      <w:r w:rsidRPr="000B7729">
        <w:rPr>
          <w:rFonts w:asciiTheme="minorBidi" w:hAnsiTheme="minorBidi"/>
          <w:color w:val="000000"/>
          <w:sz w:val="24"/>
          <w:rtl/>
        </w:rPr>
        <w:t xml:space="preserve"> וייבחנו הצעות המחיר של המציעים השונים.</w:t>
      </w:r>
    </w:p>
    <w:p w:rsidR="00254D41" w:rsidRPr="000B7729" w:rsidRDefault="00254D41" w:rsidP="00254D41">
      <w:pPr>
        <w:spacing w:before="120" w:line="276" w:lineRule="auto"/>
        <w:ind w:left="854"/>
        <w:rPr>
          <w:rFonts w:asciiTheme="minorBidi" w:hAnsiTheme="minorBidi"/>
          <w:color w:val="000000"/>
          <w:sz w:val="24"/>
        </w:rPr>
      </w:pPr>
      <w:r w:rsidRPr="000B7729">
        <w:rPr>
          <w:rFonts w:asciiTheme="minorBidi" w:hAnsiTheme="minorBidi"/>
          <w:color w:val="000000"/>
          <w:sz w:val="24"/>
          <w:rtl/>
        </w:rPr>
        <w:lastRenderedPageBreak/>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254D41" w:rsidRPr="000B7729" w:rsidRDefault="00254D41" w:rsidP="00254D41">
      <w:pPr>
        <w:numPr>
          <w:ilvl w:val="1"/>
          <w:numId w:val="6"/>
        </w:numPr>
        <w:overflowPunct/>
        <w:autoSpaceDE/>
        <w:autoSpaceDN/>
        <w:adjustRightInd/>
        <w:spacing w:before="240" w:after="120" w:line="276" w:lineRule="auto"/>
        <w:ind w:left="788" w:hanging="431"/>
        <w:textAlignment w:val="auto"/>
        <w:rPr>
          <w:rFonts w:asciiTheme="minorBidi" w:hAnsiTheme="minorBidi"/>
          <w:sz w:val="24"/>
        </w:rPr>
      </w:pPr>
      <w:r w:rsidRPr="000B7729">
        <w:rPr>
          <w:rFonts w:asciiTheme="minorBidi" w:hAnsiTheme="minorBidi"/>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254D41" w:rsidRPr="000B7729" w:rsidRDefault="00254D41" w:rsidP="00254D41">
      <w:pPr>
        <w:numPr>
          <w:ilvl w:val="1"/>
          <w:numId w:val="6"/>
        </w:numPr>
        <w:overflowPunct/>
        <w:autoSpaceDE/>
        <w:autoSpaceDN/>
        <w:adjustRightInd/>
        <w:spacing w:after="120" w:line="276" w:lineRule="auto"/>
        <w:textAlignment w:val="auto"/>
        <w:rPr>
          <w:rFonts w:asciiTheme="minorBidi" w:hAnsiTheme="minorBidi"/>
          <w:b/>
          <w:bCs/>
          <w:sz w:val="24"/>
          <w:u w:val="single"/>
          <w:rtl/>
        </w:rPr>
      </w:pPr>
      <w:r w:rsidRPr="000B7729">
        <w:rPr>
          <w:rFonts w:asciiTheme="minorBidi" w:hAnsiTheme="minorBidi"/>
          <w:b/>
          <w:bCs/>
          <w:sz w:val="24"/>
          <w:u w:val="single"/>
          <w:rtl/>
        </w:rPr>
        <w:t>פרטים נוספים שעל המציע לצרף לפנייתו</w:t>
      </w:r>
    </w:p>
    <w:p w:rsidR="00254D41" w:rsidRPr="000B7729" w:rsidRDefault="00254D41" w:rsidP="00254D41">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olor w:val="000000"/>
          <w:sz w:val="24"/>
          <w:rtl/>
        </w:rPr>
      </w:pPr>
      <w:r w:rsidRPr="000B7729">
        <w:rPr>
          <w:rFonts w:asciiTheme="minorBidi" w:hAnsiTheme="minorBidi"/>
          <w:color w:val="000000"/>
          <w:sz w:val="24"/>
          <w:rtl/>
        </w:rPr>
        <w:t>מבנה המשרד המציע תוך ציון תפקידיהם של חברי הצוות במשרד.</w:t>
      </w:r>
    </w:p>
    <w:p w:rsidR="00254D41" w:rsidRPr="000B7729" w:rsidRDefault="00254D41" w:rsidP="00254D41">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olor w:val="000000"/>
          <w:sz w:val="24"/>
        </w:rPr>
      </w:pPr>
      <w:r w:rsidRPr="000B7729">
        <w:rPr>
          <w:rFonts w:asciiTheme="minorBidi" w:hAnsi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254D41" w:rsidRPr="000B7729" w:rsidRDefault="00254D41" w:rsidP="00254D41">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olor w:val="000000"/>
          <w:sz w:val="24"/>
        </w:rPr>
      </w:pPr>
      <w:r w:rsidRPr="000B7729">
        <w:rPr>
          <w:rFonts w:asciiTheme="minorBidi" w:hAnsiTheme="minorBidi"/>
          <w:color w:val="000000"/>
          <w:sz w:val="24"/>
          <w:rtl/>
        </w:rPr>
        <w:t>מגיש ההצעה יצרף לה הצהרה בדבר זמינותו המיידית למתן השירותים החל מיום חתימת מורשי החתימה מטעם המזמין על הסכם ההתקשרות.</w:t>
      </w:r>
    </w:p>
    <w:p w:rsidR="00254D41" w:rsidRPr="000B7729" w:rsidRDefault="00254D41" w:rsidP="00254D41">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olor w:val="000000"/>
          <w:sz w:val="24"/>
        </w:rPr>
      </w:pPr>
      <w:r w:rsidRPr="000B7729">
        <w:rPr>
          <w:rFonts w:asciiTheme="minorBidi" w:hAnsiTheme="minorBidi"/>
          <w:color w:val="000000"/>
          <w:sz w:val="24"/>
          <w:rtl/>
        </w:rPr>
        <w:t>אישור בנק על פרטי חשבון הבנק אליו יועברו התשלומים.</w:t>
      </w:r>
    </w:p>
    <w:p w:rsidR="00254D41" w:rsidRPr="000B7729" w:rsidRDefault="00254D41" w:rsidP="00254D41">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olor w:val="000000"/>
          <w:sz w:val="24"/>
        </w:rPr>
      </w:pPr>
      <w:r w:rsidRPr="000B7729">
        <w:rPr>
          <w:rFonts w:asciiTheme="minorBidi" w:hAnsiTheme="minorBidi"/>
          <w:sz w:val="24"/>
          <w:rtl/>
        </w:rPr>
        <w:t>קו"ח ופרטים בדבר ניסיון מקצועי אחר של נציג המציע אשר יוקצה לביצוע השירותים האמורים.</w:t>
      </w:r>
    </w:p>
    <w:p w:rsidR="00254D41" w:rsidRDefault="00254D41" w:rsidP="00254D41">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olor w:val="000000"/>
          <w:sz w:val="24"/>
        </w:rPr>
      </w:pPr>
      <w:r w:rsidRPr="000B7729">
        <w:rPr>
          <w:rFonts w:asciiTheme="minorBidi" w:hAnsiTheme="minorBidi"/>
          <w:color w:val="000000"/>
          <w:sz w:val="24"/>
          <w:rtl/>
        </w:rPr>
        <w:t xml:space="preserve">המצאת תעודות, תקפות נכון למועד הגשת ההצעות בהליך זה, ולפי העניין: תעודת עוסק מורשה </w:t>
      </w:r>
      <w:r w:rsidRPr="000B7729">
        <w:rPr>
          <w:rFonts w:asciiTheme="minorBidi" w:hAnsiTheme="minorBidi"/>
          <w:b/>
          <w:bCs/>
          <w:color w:val="000000"/>
          <w:sz w:val="24"/>
          <w:rtl/>
        </w:rPr>
        <w:t>או</w:t>
      </w:r>
      <w:r w:rsidRPr="000B7729">
        <w:rPr>
          <w:rFonts w:asciiTheme="minorBidi" w:hAnsi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A3172A" w:rsidRPr="000B7729" w:rsidRDefault="00A3172A" w:rsidP="00254D41">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olor w:val="000000"/>
          <w:sz w:val="24"/>
        </w:rPr>
      </w:pPr>
      <w:r>
        <w:rPr>
          <w:rFonts w:asciiTheme="minorBidi" w:hAnsiTheme="minorBidi" w:hint="cs"/>
          <w:color w:val="000000"/>
          <w:sz w:val="24"/>
          <w:rtl/>
        </w:rPr>
        <w:t>המסמכים הנדרשים בסעיפים 2.3 ו- 3.5 למכרז זה.</w:t>
      </w:r>
    </w:p>
    <w:p w:rsidR="00254D41" w:rsidRPr="000B7729" w:rsidRDefault="00254D41" w:rsidP="00254D41">
      <w:pPr>
        <w:numPr>
          <w:ilvl w:val="1"/>
          <w:numId w:val="6"/>
        </w:numPr>
        <w:overflowPunct/>
        <w:autoSpaceDE/>
        <w:autoSpaceDN/>
        <w:adjustRightInd/>
        <w:spacing w:after="120" w:line="276" w:lineRule="auto"/>
        <w:textAlignment w:val="auto"/>
        <w:rPr>
          <w:rFonts w:asciiTheme="minorBidi" w:hAnsiTheme="minorBidi"/>
          <w:sz w:val="24"/>
        </w:rPr>
      </w:pPr>
      <w:r w:rsidRPr="000B7729">
        <w:rPr>
          <w:rFonts w:asciiTheme="minorBidi" w:hAnsiTheme="minorBidi"/>
          <w:sz w:val="24"/>
          <w:rtl/>
        </w:rPr>
        <w:t>כל האישורים והמסמכים הנדרשים להוכחת עמידה בתנאי הסף דלעיל.</w:t>
      </w:r>
    </w:p>
    <w:p w:rsidR="00254D41" w:rsidRPr="000B7729" w:rsidRDefault="00254D41" w:rsidP="00254D41">
      <w:pPr>
        <w:overflowPunct/>
        <w:autoSpaceDE/>
        <w:autoSpaceDN/>
        <w:adjustRightInd/>
        <w:spacing w:after="120" w:line="276" w:lineRule="auto"/>
        <w:ind w:left="792"/>
        <w:textAlignment w:val="auto"/>
        <w:rPr>
          <w:rFonts w:asciiTheme="minorBidi" w:hAnsiTheme="minorBidi"/>
          <w:sz w:val="24"/>
        </w:rPr>
      </w:pPr>
    </w:p>
    <w:p w:rsidR="00254D41" w:rsidRPr="000B7729"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Pr>
      </w:pPr>
      <w:r w:rsidRPr="000B7729">
        <w:rPr>
          <w:rFonts w:asciiTheme="minorBidi" w:hAnsiTheme="minorBidi"/>
          <w:b/>
          <w:bCs/>
          <w:sz w:val="24"/>
          <w:u w:val="single"/>
          <w:rtl/>
        </w:rPr>
        <w:t>ניגוד עניינים / סודיות / בעלות</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הזוכה יצהיר ויתחייב שלמיטב ידיעתו, אין לו נכון למועד ההתקשרות ולא יהיה לו,</w:t>
      </w:r>
      <w:r w:rsidRPr="000B7729">
        <w:rPr>
          <w:rFonts w:asciiTheme="minorBidi" w:hAnsiTheme="minorBidi"/>
          <w:color w:val="FF0000"/>
          <w:sz w:val="24"/>
          <w:rtl/>
        </w:rPr>
        <w:t xml:space="preserve"> </w:t>
      </w:r>
      <w:r w:rsidRPr="000B7729">
        <w:rPr>
          <w:rFonts w:asciiTheme="minorBidi" w:hAnsiTheme="minorBidi"/>
          <w:sz w:val="24"/>
          <w:rtl/>
        </w:rPr>
        <w:t>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הזוכה לא יעשה שימוש במידע שיגיע לידיעתו במהלך תקופת ההתקשרות, למעט לצורך מילוי תפקידו.</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lastRenderedPageBreak/>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254D41" w:rsidRDefault="00254D41" w:rsidP="00254D41">
      <w:pPr>
        <w:tabs>
          <w:tab w:val="left" w:pos="990"/>
        </w:tabs>
        <w:overflowPunct/>
        <w:autoSpaceDE/>
        <w:autoSpaceDN/>
        <w:adjustRightInd/>
        <w:spacing w:after="120" w:line="276" w:lineRule="auto"/>
        <w:ind w:left="990"/>
        <w:textAlignment w:val="auto"/>
        <w:rPr>
          <w:rFonts w:asciiTheme="minorBidi" w:hAnsiTheme="minorBidi"/>
          <w:sz w:val="24"/>
          <w:rtl/>
        </w:rPr>
      </w:pPr>
    </w:p>
    <w:p w:rsidR="00254D41" w:rsidRPr="000B7729"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tl/>
        </w:rPr>
      </w:pPr>
      <w:r w:rsidRPr="000B7729">
        <w:rPr>
          <w:rFonts w:asciiTheme="minorBidi" w:hAnsiTheme="minorBidi"/>
          <w:b/>
          <w:bCs/>
          <w:sz w:val="24"/>
          <w:u w:val="single"/>
          <w:rtl/>
        </w:rPr>
        <w:t>שאלות הבהרה</w:t>
      </w:r>
    </w:p>
    <w:p w:rsidR="00254D41" w:rsidRPr="00732573" w:rsidRDefault="00254D41" w:rsidP="007A6C9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732573">
        <w:rPr>
          <w:rFonts w:asciiTheme="minorBidi" w:hAnsiTheme="minorBidi"/>
          <w:sz w:val="24"/>
          <w:rtl/>
        </w:rPr>
        <w:t xml:space="preserve">שאלות הבהרה ניתן להעביר בכתב </w:t>
      </w:r>
      <w:r w:rsidRPr="00732573">
        <w:rPr>
          <w:rFonts w:asciiTheme="minorBidi" w:hAnsiTheme="minorBidi" w:hint="cs"/>
          <w:sz w:val="24"/>
          <w:rtl/>
        </w:rPr>
        <w:t>בלבד לגב' שרון קארו</w:t>
      </w:r>
      <w:r w:rsidRPr="00732573">
        <w:rPr>
          <w:rFonts w:asciiTheme="minorBidi" w:hAnsiTheme="minorBidi"/>
          <w:sz w:val="24"/>
          <w:rtl/>
        </w:rPr>
        <w:t xml:space="preserve"> לדוא"ל שכתובתו </w:t>
      </w:r>
      <w:r w:rsidR="00C07881" w:rsidRPr="00732573">
        <w:rPr>
          <w:rFonts w:asciiTheme="minorBidi" w:hAnsiTheme="minorBidi"/>
          <w:sz w:val="24"/>
        </w:rPr>
        <w:t xml:space="preserve"> </w:t>
      </w:r>
      <w:r w:rsidRPr="00732573">
        <w:rPr>
          <w:rFonts w:asciiTheme="minorBidi" w:hAnsiTheme="minorBidi"/>
          <w:sz w:val="24"/>
        </w:rPr>
        <w:t>sharon@pua.gov.il</w:t>
      </w:r>
      <w:r w:rsidRPr="00732573">
        <w:rPr>
          <w:rFonts w:asciiTheme="minorBidi" w:hAnsiTheme="minorBidi"/>
          <w:sz w:val="24"/>
          <w:rtl/>
        </w:rPr>
        <w:t>. המועד האחרון להעברת שאלות הבהרה ה</w:t>
      </w:r>
      <w:r w:rsidRPr="00732573">
        <w:rPr>
          <w:rFonts w:asciiTheme="minorBidi" w:hAnsiTheme="minorBidi" w:hint="cs"/>
          <w:sz w:val="24"/>
          <w:rtl/>
        </w:rPr>
        <w:t>י</w:t>
      </w:r>
      <w:r w:rsidRPr="00732573">
        <w:rPr>
          <w:rFonts w:asciiTheme="minorBidi" w:hAnsiTheme="minorBidi"/>
          <w:sz w:val="24"/>
          <w:rtl/>
        </w:rPr>
        <w:t xml:space="preserve">נו </w:t>
      </w:r>
      <w:r w:rsidR="00C07881" w:rsidRPr="00732573">
        <w:rPr>
          <w:rFonts w:asciiTheme="minorBidi" w:hAnsiTheme="minorBidi" w:hint="cs"/>
          <w:sz w:val="24"/>
          <w:rtl/>
        </w:rPr>
        <w:t>עד לא יאוחר</w:t>
      </w:r>
      <w:r w:rsidR="007A6C91">
        <w:rPr>
          <w:rFonts w:asciiTheme="minorBidi" w:hAnsiTheme="minorBidi" w:hint="cs"/>
          <w:sz w:val="24"/>
        </w:rPr>
        <w:t xml:space="preserve"> </w:t>
      </w:r>
      <w:r w:rsidR="007A6C91">
        <w:rPr>
          <w:rFonts w:asciiTheme="minorBidi" w:hAnsiTheme="minorBidi"/>
          <w:sz w:val="24"/>
        </w:rPr>
        <w:t xml:space="preserve"> </w:t>
      </w:r>
      <w:r w:rsidR="007A6C91">
        <w:rPr>
          <w:rFonts w:asciiTheme="minorBidi" w:hAnsiTheme="minorBidi" w:hint="cs"/>
          <w:sz w:val="24"/>
          <w:rtl/>
        </w:rPr>
        <w:t>מיום</w:t>
      </w:r>
      <w:r w:rsidR="00C07881" w:rsidRPr="00732573">
        <w:rPr>
          <w:rFonts w:asciiTheme="minorBidi" w:hAnsiTheme="minorBidi" w:hint="cs"/>
          <w:sz w:val="24"/>
          <w:rtl/>
        </w:rPr>
        <w:t xml:space="preserve"> </w:t>
      </w:r>
      <w:r w:rsidR="00732573" w:rsidRPr="006A3D80">
        <w:rPr>
          <w:rFonts w:hint="cs"/>
          <w:sz w:val="24"/>
          <w:rtl/>
          <w:lang w:eastAsia="en-US"/>
        </w:rPr>
        <w:t xml:space="preserve">9/9/12 </w:t>
      </w:r>
      <w:r w:rsidR="00732573">
        <w:rPr>
          <w:rFonts w:hint="cs"/>
          <w:sz w:val="24"/>
          <w:rtl/>
          <w:lang w:eastAsia="en-US"/>
        </w:rPr>
        <w:t>עד ה</w:t>
      </w:r>
      <w:r w:rsidR="00732573" w:rsidRPr="006A3D80">
        <w:rPr>
          <w:rFonts w:hint="cs"/>
          <w:sz w:val="24"/>
          <w:rtl/>
          <w:lang w:eastAsia="en-US"/>
        </w:rPr>
        <w:t>שעה 12:00 בצהריים</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מציע שלא יפנה כאמור, יהיה מנוע מלטעון טענות בדבר אי סבירות, אי בהירות, שגיאות, אי התאמה וכיו"ב.</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 xml:space="preserve">המזמין רשאי שלא להתייחס לפניות, להבהרות או להשגות, כולן או חלקן, והכל בהתאם לשיקול דעתה הבלעדי. </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 xml:space="preserve">כל תשובה של </w:t>
      </w:r>
      <w:r w:rsidRPr="000B7729">
        <w:rPr>
          <w:rFonts w:asciiTheme="minorBidi" w:hAnsiTheme="minorBidi" w:hint="cs"/>
          <w:sz w:val="24"/>
          <w:rtl/>
        </w:rPr>
        <w:t>ה</w:t>
      </w:r>
      <w:r w:rsidRPr="000B7729">
        <w:rPr>
          <w:rFonts w:asciiTheme="minorBidi" w:hAnsiTheme="minorBidi"/>
          <w:sz w:val="24"/>
          <w:rtl/>
        </w:rPr>
        <w:t>מזמין תהיה בכתב ותועבר ל</w:t>
      </w:r>
      <w:r w:rsidRPr="000B7729">
        <w:rPr>
          <w:rFonts w:asciiTheme="minorBidi" w:hAnsiTheme="minorBidi" w:hint="cs"/>
          <w:sz w:val="24"/>
          <w:rtl/>
        </w:rPr>
        <w:t>כלל</w:t>
      </w:r>
      <w:r w:rsidRPr="000B7729">
        <w:rPr>
          <w:rFonts w:asciiTheme="minorBidi" w:hAnsiTheme="minorBidi"/>
          <w:sz w:val="24"/>
          <w:rtl/>
        </w:rPr>
        <w:t xml:space="preserve"> הפונים. אין כל תוקף לתשובה שתינתן בדרך אחרת והמזמין לא יהיה אחראי להסברים בעל פה שיינתנו על ידי מי מעובדיו או כל אדם אחר.</w:t>
      </w:r>
    </w:p>
    <w:p w:rsidR="00254D41" w:rsidRPr="000B7729" w:rsidRDefault="00254D41" w:rsidP="00254D41">
      <w:pPr>
        <w:tabs>
          <w:tab w:val="left" w:pos="990"/>
        </w:tabs>
        <w:overflowPunct/>
        <w:autoSpaceDE/>
        <w:autoSpaceDN/>
        <w:adjustRightInd/>
        <w:spacing w:after="120" w:line="276" w:lineRule="auto"/>
        <w:ind w:left="990"/>
        <w:textAlignment w:val="auto"/>
        <w:rPr>
          <w:rFonts w:asciiTheme="minorBidi" w:hAnsiTheme="minorBidi"/>
          <w:sz w:val="24"/>
        </w:rPr>
      </w:pPr>
    </w:p>
    <w:p w:rsidR="00254D41" w:rsidRPr="000B7729"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Pr>
      </w:pPr>
      <w:r w:rsidRPr="000B7729">
        <w:rPr>
          <w:rFonts w:asciiTheme="minorBidi" w:hAnsiTheme="minorBidi"/>
          <w:b/>
          <w:bCs/>
          <w:sz w:val="24"/>
          <w:u w:val="single"/>
          <w:rtl/>
        </w:rPr>
        <w:t>עיון בהצעות</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בהתאם לתקנה 21(ה) לתקנות חובת המכרזים התשנ"ג-1993, עומדת למציעים הזכות לעיין בהצעת הזוכה.</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tl/>
        </w:rPr>
      </w:pPr>
      <w:r w:rsidRPr="000B7729">
        <w:rPr>
          <w:rFonts w:asciiTheme="minorBidi" w:hAnsiTheme="minorBidi"/>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254D41" w:rsidRPr="000B7729" w:rsidRDefault="00254D41" w:rsidP="00254D41">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עיון במסמכי המכרז לאחר הודעה על הזוכה במכרז, יתאפשר בכפוף לתשלום אגרת הפקה בגובה הסך הקבוע בתקנות חופש המידע (אגרות) התשנ"ט-1999.</w:t>
      </w:r>
    </w:p>
    <w:p w:rsidR="00254D41" w:rsidRPr="000B7729" w:rsidRDefault="00254D41" w:rsidP="00254D41">
      <w:pPr>
        <w:tabs>
          <w:tab w:val="left" w:pos="990"/>
        </w:tabs>
        <w:overflowPunct/>
        <w:autoSpaceDE/>
        <w:autoSpaceDN/>
        <w:adjustRightInd/>
        <w:spacing w:after="120" w:line="276" w:lineRule="auto"/>
        <w:ind w:left="990"/>
        <w:textAlignment w:val="auto"/>
        <w:rPr>
          <w:rFonts w:asciiTheme="minorBidi" w:hAnsiTheme="minorBidi"/>
          <w:sz w:val="24"/>
        </w:rPr>
      </w:pPr>
    </w:p>
    <w:p w:rsidR="00254D41" w:rsidRPr="000B7729" w:rsidRDefault="00254D41" w:rsidP="00254D41">
      <w:pPr>
        <w:numPr>
          <w:ilvl w:val="0"/>
          <w:numId w:val="6"/>
        </w:numPr>
        <w:overflowPunct/>
        <w:autoSpaceDE/>
        <w:autoSpaceDN/>
        <w:adjustRightInd/>
        <w:spacing w:line="276" w:lineRule="auto"/>
        <w:jc w:val="left"/>
        <w:textAlignment w:val="auto"/>
        <w:rPr>
          <w:rFonts w:asciiTheme="minorBidi" w:hAnsiTheme="minorBidi"/>
          <w:b/>
          <w:bCs/>
          <w:sz w:val="24"/>
          <w:u w:val="single"/>
          <w:rtl/>
        </w:rPr>
      </w:pPr>
      <w:r w:rsidRPr="000B7729">
        <w:rPr>
          <w:rFonts w:asciiTheme="minorBidi" w:hAnsiTheme="minorBidi"/>
          <w:b/>
          <w:bCs/>
          <w:sz w:val="24"/>
          <w:u w:val="single"/>
          <w:rtl/>
        </w:rPr>
        <w:t>הוצאות בגין ההשתתפות בהליך</w:t>
      </w:r>
    </w:p>
    <w:p w:rsidR="005C3994" w:rsidRDefault="00254D41" w:rsidP="005C3994">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 xml:space="preserve">המציע יישא לבדו בהוצאות השתתפותו בהליך, ולא זכאי לכל שיפוי </w:t>
      </w:r>
      <w:r w:rsidRPr="000B7729">
        <w:rPr>
          <w:rFonts w:asciiTheme="minorBidi" w:hAnsiTheme="minorBidi" w:hint="cs"/>
          <w:sz w:val="24"/>
          <w:rtl/>
        </w:rPr>
        <w:t>מהמזמין</w:t>
      </w:r>
      <w:r w:rsidRPr="000B7729">
        <w:rPr>
          <w:rFonts w:asciiTheme="minorBidi" w:hAnsiTheme="minorBidi"/>
          <w:sz w:val="24"/>
          <w:rtl/>
        </w:rPr>
        <w:t xml:space="preserve"> בגין הוצאות אלה.</w:t>
      </w: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5C3994" w:rsidRPr="005C3994" w:rsidRDefault="005C3994" w:rsidP="005C3994">
      <w:pPr>
        <w:pStyle w:val="ab"/>
        <w:numPr>
          <w:ilvl w:val="0"/>
          <w:numId w:val="33"/>
        </w:numPr>
        <w:overflowPunct/>
        <w:autoSpaceDE/>
        <w:autoSpaceDN/>
        <w:adjustRightInd/>
        <w:spacing w:line="360" w:lineRule="auto"/>
        <w:contextualSpacing w:val="0"/>
        <w:jc w:val="left"/>
        <w:textAlignment w:val="auto"/>
        <w:rPr>
          <w:rFonts w:ascii="Franklin Gothic Medium" w:hAnsi="Franklin Gothic Medium"/>
          <w:b/>
          <w:bCs/>
          <w:vanish/>
          <w:sz w:val="26"/>
          <w:u w:val="single"/>
          <w:rtl/>
        </w:rPr>
      </w:pPr>
    </w:p>
    <w:p w:rsidR="00254D41" w:rsidRPr="000B7729" w:rsidRDefault="00254D41" w:rsidP="00254D41">
      <w:pPr>
        <w:tabs>
          <w:tab w:val="left" w:pos="990"/>
        </w:tabs>
        <w:overflowPunct/>
        <w:autoSpaceDE/>
        <w:autoSpaceDN/>
        <w:adjustRightInd/>
        <w:spacing w:after="120" w:line="276" w:lineRule="auto"/>
        <w:ind w:left="360"/>
        <w:textAlignment w:val="auto"/>
        <w:rPr>
          <w:rFonts w:asciiTheme="minorBidi" w:hAnsiTheme="minorBidi"/>
          <w:sz w:val="24"/>
          <w:rtl/>
        </w:rPr>
      </w:pPr>
    </w:p>
    <w:p w:rsidR="006906B0" w:rsidRDefault="00254D41" w:rsidP="001D5967">
      <w:pPr>
        <w:numPr>
          <w:ilvl w:val="0"/>
          <w:numId w:val="6"/>
        </w:numPr>
        <w:overflowPunct/>
        <w:autoSpaceDE/>
        <w:autoSpaceDN/>
        <w:adjustRightInd/>
        <w:spacing w:line="276" w:lineRule="auto"/>
        <w:jc w:val="left"/>
        <w:textAlignment w:val="auto"/>
        <w:rPr>
          <w:rFonts w:asciiTheme="minorBidi" w:hAnsiTheme="minorBidi"/>
          <w:b/>
          <w:bCs/>
          <w:sz w:val="24"/>
          <w:u w:val="single"/>
        </w:rPr>
      </w:pPr>
      <w:r w:rsidRPr="000B7729">
        <w:rPr>
          <w:rFonts w:asciiTheme="minorBidi" w:hAnsiTheme="minorBidi"/>
          <w:b/>
          <w:bCs/>
          <w:sz w:val="24"/>
          <w:u w:val="single"/>
          <w:rtl/>
        </w:rPr>
        <w:t>תנאים כלליים</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המזמין</w:t>
      </w:r>
      <w:r w:rsidRPr="000B7729">
        <w:rPr>
          <w:rFonts w:asciiTheme="minorBidi" w:hAnsiTheme="minorBidi"/>
          <w:sz w:val="24"/>
        </w:rPr>
        <w:t xml:space="preserve"> </w:t>
      </w:r>
      <w:r w:rsidRPr="000B7729">
        <w:rPr>
          <w:rFonts w:asciiTheme="minorBidi" w:hAnsiTheme="minorBidi"/>
          <w:sz w:val="24"/>
          <w:rtl/>
        </w:rPr>
        <w:t>רשאי בכל</w:t>
      </w:r>
      <w:r w:rsidRPr="000B7729">
        <w:rPr>
          <w:rFonts w:asciiTheme="minorBidi" w:hAnsiTheme="minorBidi"/>
          <w:sz w:val="24"/>
        </w:rPr>
        <w:t xml:space="preserve"> </w:t>
      </w:r>
      <w:r w:rsidRPr="000B7729">
        <w:rPr>
          <w:rFonts w:asciiTheme="minorBidi" w:hAnsiTheme="minorBidi"/>
          <w:sz w:val="24"/>
          <w:rtl/>
        </w:rPr>
        <w:t>עת</w:t>
      </w:r>
      <w:r w:rsidRPr="000B7729">
        <w:rPr>
          <w:rFonts w:asciiTheme="minorBidi" w:hAnsiTheme="minorBidi"/>
          <w:sz w:val="24"/>
        </w:rPr>
        <w:t xml:space="preserve"> </w:t>
      </w:r>
      <w:r w:rsidRPr="000B7729">
        <w:rPr>
          <w:rFonts w:asciiTheme="minorBidi" w:hAnsiTheme="minorBidi"/>
          <w:sz w:val="24"/>
          <w:rtl/>
        </w:rPr>
        <w:t>במהלך</w:t>
      </w:r>
      <w:r w:rsidRPr="000B7729">
        <w:rPr>
          <w:rFonts w:asciiTheme="minorBidi" w:hAnsiTheme="minorBidi"/>
          <w:sz w:val="24"/>
        </w:rPr>
        <w:t xml:space="preserve"> </w:t>
      </w:r>
      <w:r w:rsidRPr="000B7729">
        <w:rPr>
          <w:rFonts w:asciiTheme="minorBidi" w:hAnsiTheme="minorBidi"/>
          <w:sz w:val="24"/>
          <w:rtl/>
        </w:rPr>
        <w:t>תקופת</w:t>
      </w:r>
      <w:r w:rsidRPr="000B7729">
        <w:rPr>
          <w:rFonts w:asciiTheme="minorBidi" w:hAnsiTheme="minorBidi"/>
          <w:sz w:val="24"/>
        </w:rPr>
        <w:t xml:space="preserve"> </w:t>
      </w:r>
      <w:r w:rsidRPr="000B7729">
        <w:rPr>
          <w:rFonts w:asciiTheme="minorBidi" w:hAnsiTheme="minorBidi"/>
          <w:sz w:val="24"/>
          <w:rtl/>
        </w:rPr>
        <w:t>ההתקשרות</w:t>
      </w:r>
      <w:r w:rsidRPr="000B7729">
        <w:rPr>
          <w:rFonts w:asciiTheme="minorBidi" w:hAnsiTheme="minorBidi"/>
          <w:sz w:val="24"/>
        </w:rPr>
        <w:t xml:space="preserve"> </w:t>
      </w:r>
      <w:r w:rsidRPr="000B7729">
        <w:rPr>
          <w:rFonts w:asciiTheme="minorBidi" w:hAnsiTheme="minorBidi"/>
          <w:sz w:val="24"/>
          <w:rtl/>
        </w:rPr>
        <w:t>לפנות</w:t>
      </w:r>
      <w:r w:rsidRPr="000B7729">
        <w:rPr>
          <w:rFonts w:asciiTheme="minorBidi" w:hAnsiTheme="minorBidi"/>
          <w:sz w:val="24"/>
        </w:rPr>
        <w:t xml:space="preserve"> </w:t>
      </w:r>
      <w:r w:rsidRPr="000B7729">
        <w:rPr>
          <w:rFonts w:asciiTheme="minorBidi" w:hAnsiTheme="minorBidi"/>
          <w:sz w:val="24"/>
          <w:rtl/>
        </w:rPr>
        <w:t>למציע</w:t>
      </w:r>
      <w:r w:rsidRPr="000B7729">
        <w:rPr>
          <w:rFonts w:asciiTheme="minorBidi" w:hAnsiTheme="minorBidi"/>
          <w:sz w:val="24"/>
        </w:rPr>
        <w:t xml:space="preserve"> </w:t>
      </w:r>
      <w:r w:rsidRPr="000B7729">
        <w:rPr>
          <w:rFonts w:asciiTheme="minorBidi" w:hAnsiTheme="minorBidi"/>
          <w:sz w:val="24"/>
          <w:rtl/>
        </w:rPr>
        <w:t>שדורג</w:t>
      </w:r>
      <w:r w:rsidRPr="000B7729">
        <w:rPr>
          <w:rFonts w:asciiTheme="minorBidi" w:hAnsiTheme="minorBidi"/>
          <w:sz w:val="24"/>
        </w:rPr>
        <w:t xml:space="preserve"> </w:t>
      </w:r>
      <w:r w:rsidRPr="000B7729">
        <w:rPr>
          <w:rFonts w:asciiTheme="minorBidi" w:hAnsiTheme="minorBidi"/>
          <w:sz w:val="24"/>
          <w:rtl/>
        </w:rPr>
        <w:t>במקום</w:t>
      </w:r>
      <w:r w:rsidRPr="000B7729">
        <w:rPr>
          <w:rFonts w:asciiTheme="minorBidi" w:hAnsiTheme="minorBidi"/>
          <w:sz w:val="24"/>
        </w:rPr>
        <w:t xml:space="preserve"> </w:t>
      </w:r>
      <w:r w:rsidRPr="000B7729">
        <w:rPr>
          <w:rFonts w:asciiTheme="minorBidi" w:hAnsiTheme="minorBidi"/>
          <w:sz w:val="24"/>
          <w:rtl/>
        </w:rPr>
        <w:t>הבא</w:t>
      </w:r>
      <w:r w:rsidRPr="000B7729">
        <w:rPr>
          <w:rFonts w:asciiTheme="minorBidi" w:hAnsiTheme="minorBidi"/>
          <w:sz w:val="24"/>
        </w:rPr>
        <w:t xml:space="preserve"> </w:t>
      </w:r>
      <w:r w:rsidRPr="000B7729">
        <w:rPr>
          <w:rFonts w:asciiTheme="minorBidi" w:hAnsiTheme="minorBidi"/>
          <w:sz w:val="24"/>
          <w:rtl/>
        </w:rPr>
        <w:t>אחרי</w:t>
      </w:r>
      <w:r w:rsidRPr="000B7729">
        <w:rPr>
          <w:rFonts w:asciiTheme="minorBidi" w:hAnsiTheme="minorBidi"/>
          <w:sz w:val="24"/>
        </w:rPr>
        <w:t xml:space="preserve"> </w:t>
      </w:r>
      <w:r w:rsidRPr="000B7729">
        <w:rPr>
          <w:rFonts w:asciiTheme="minorBidi" w:hAnsiTheme="minorBidi"/>
          <w:sz w:val="24"/>
          <w:rtl/>
        </w:rPr>
        <w:t>הזוכה</w:t>
      </w:r>
      <w:r w:rsidRPr="000B7729">
        <w:rPr>
          <w:rFonts w:asciiTheme="minorBidi" w:hAnsiTheme="minorBidi"/>
          <w:sz w:val="24"/>
        </w:rPr>
        <w:t>/</w:t>
      </w:r>
      <w:r w:rsidRPr="000B7729">
        <w:rPr>
          <w:rFonts w:asciiTheme="minorBidi" w:hAnsiTheme="minorBidi"/>
          <w:sz w:val="24"/>
          <w:rtl/>
        </w:rPr>
        <w:t>הזוכים,</w:t>
      </w:r>
      <w:r w:rsidRPr="000B7729">
        <w:rPr>
          <w:rFonts w:asciiTheme="minorBidi" w:hAnsiTheme="minorBidi"/>
          <w:sz w:val="24"/>
        </w:rPr>
        <w:t xml:space="preserve"> </w:t>
      </w:r>
      <w:r w:rsidRPr="000B7729">
        <w:rPr>
          <w:rFonts w:asciiTheme="minorBidi" w:hAnsiTheme="minorBidi"/>
          <w:sz w:val="24"/>
          <w:rtl/>
        </w:rPr>
        <w:t>ולהציע</w:t>
      </w:r>
      <w:r w:rsidRPr="000B7729">
        <w:rPr>
          <w:rFonts w:asciiTheme="minorBidi" w:hAnsiTheme="minorBidi"/>
          <w:sz w:val="24"/>
        </w:rPr>
        <w:t xml:space="preserve"> </w:t>
      </w:r>
      <w:r w:rsidRPr="000B7729">
        <w:rPr>
          <w:rFonts w:asciiTheme="minorBidi" w:hAnsiTheme="minorBidi"/>
          <w:sz w:val="24"/>
          <w:rtl/>
        </w:rPr>
        <w:t>לו</w:t>
      </w:r>
      <w:r w:rsidRPr="000B7729">
        <w:rPr>
          <w:rFonts w:asciiTheme="minorBidi" w:hAnsiTheme="minorBidi"/>
          <w:sz w:val="24"/>
        </w:rPr>
        <w:t xml:space="preserve"> </w:t>
      </w:r>
      <w:r w:rsidRPr="000B7729">
        <w:rPr>
          <w:rFonts w:asciiTheme="minorBidi" w:hAnsiTheme="minorBidi"/>
          <w:sz w:val="24"/>
          <w:rtl/>
        </w:rPr>
        <w:t>לבצע</w:t>
      </w:r>
      <w:r w:rsidRPr="000B7729">
        <w:rPr>
          <w:rFonts w:asciiTheme="minorBidi" w:hAnsiTheme="minorBidi"/>
          <w:sz w:val="24"/>
        </w:rPr>
        <w:t xml:space="preserve"> </w:t>
      </w:r>
      <w:r w:rsidRPr="000B7729">
        <w:rPr>
          <w:rFonts w:asciiTheme="minorBidi" w:hAnsiTheme="minorBidi"/>
          <w:sz w:val="24"/>
          <w:rtl/>
        </w:rPr>
        <w:t>את</w:t>
      </w:r>
      <w:r w:rsidRPr="000B7729">
        <w:rPr>
          <w:rFonts w:asciiTheme="minorBidi" w:hAnsiTheme="minorBidi"/>
          <w:sz w:val="24"/>
        </w:rPr>
        <w:t xml:space="preserve"> </w:t>
      </w:r>
      <w:r w:rsidRPr="000B7729">
        <w:rPr>
          <w:rFonts w:asciiTheme="minorBidi" w:hAnsiTheme="minorBidi"/>
          <w:sz w:val="24"/>
          <w:rtl/>
        </w:rPr>
        <w:t>השירותים</w:t>
      </w:r>
      <w:r w:rsidRPr="000B7729">
        <w:rPr>
          <w:rFonts w:asciiTheme="minorBidi" w:hAnsiTheme="minorBidi"/>
          <w:sz w:val="24"/>
        </w:rPr>
        <w:t xml:space="preserve"> </w:t>
      </w:r>
      <w:r w:rsidRPr="000B7729">
        <w:rPr>
          <w:rFonts w:asciiTheme="minorBidi" w:hAnsiTheme="minorBidi"/>
          <w:sz w:val="24"/>
          <w:rtl/>
        </w:rPr>
        <w:t>לתקופת</w:t>
      </w:r>
      <w:r w:rsidRPr="000B7729">
        <w:rPr>
          <w:rFonts w:asciiTheme="minorBidi" w:hAnsiTheme="minorBidi"/>
          <w:sz w:val="24"/>
        </w:rPr>
        <w:t xml:space="preserve"> </w:t>
      </w:r>
      <w:r w:rsidRPr="000B7729">
        <w:rPr>
          <w:rFonts w:asciiTheme="minorBidi" w:hAnsiTheme="minorBidi"/>
          <w:sz w:val="24"/>
          <w:rtl/>
        </w:rPr>
        <w:t>ההתקשרות</w:t>
      </w:r>
      <w:r w:rsidRPr="000B7729">
        <w:rPr>
          <w:rFonts w:asciiTheme="minorBidi" w:hAnsiTheme="minorBidi"/>
          <w:sz w:val="24"/>
        </w:rPr>
        <w:t xml:space="preserve"> </w:t>
      </w:r>
      <w:r w:rsidRPr="000B7729">
        <w:rPr>
          <w:rFonts w:asciiTheme="minorBidi" w:hAnsiTheme="minorBidi"/>
          <w:sz w:val="24"/>
          <w:rtl/>
        </w:rPr>
        <w:t>שנותרה</w:t>
      </w:r>
      <w:r w:rsidRPr="000B7729">
        <w:rPr>
          <w:rFonts w:asciiTheme="minorBidi" w:hAnsiTheme="minorBidi"/>
          <w:sz w:val="24"/>
        </w:rPr>
        <w:t xml:space="preserve"> </w:t>
      </w:r>
      <w:r w:rsidRPr="000B7729">
        <w:rPr>
          <w:rFonts w:asciiTheme="minorBidi" w:hAnsiTheme="minorBidi"/>
          <w:sz w:val="24"/>
          <w:rtl/>
        </w:rPr>
        <w:lastRenderedPageBreak/>
        <w:t>לפי</w:t>
      </w:r>
      <w:r w:rsidRPr="000B7729">
        <w:rPr>
          <w:rFonts w:asciiTheme="minorBidi" w:hAnsiTheme="minorBidi"/>
          <w:sz w:val="24"/>
        </w:rPr>
        <w:t xml:space="preserve"> </w:t>
      </w:r>
      <w:r w:rsidRPr="000B7729">
        <w:rPr>
          <w:rFonts w:asciiTheme="minorBidi" w:hAnsiTheme="minorBidi"/>
          <w:sz w:val="24"/>
          <w:rtl/>
        </w:rPr>
        <w:t>פניה</w:t>
      </w:r>
      <w:r w:rsidRPr="000B7729">
        <w:rPr>
          <w:rFonts w:asciiTheme="minorBidi" w:hAnsiTheme="minorBidi"/>
          <w:sz w:val="24"/>
        </w:rPr>
        <w:t xml:space="preserve"> </w:t>
      </w:r>
      <w:r w:rsidRPr="000B7729">
        <w:rPr>
          <w:rFonts w:asciiTheme="minorBidi" w:hAnsiTheme="minorBidi"/>
          <w:sz w:val="24"/>
          <w:rtl/>
        </w:rPr>
        <w:t>זו</w:t>
      </w:r>
      <w:r w:rsidRPr="000B7729">
        <w:rPr>
          <w:rFonts w:asciiTheme="minorBidi" w:hAnsiTheme="minorBidi"/>
          <w:sz w:val="24"/>
        </w:rPr>
        <w:t xml:space="preserve"> </w:t>
      </w:r>
      <w:r w:rsidRPr="000B7729">
        <w:rPr>
          <w:rFonts w:asciiTheme="minorBidi" w:hAnsiTheme="minorBidi"/>
          <w:sz w:val="24"/>
          <w:rtl/>
        </w:rPr>
        <w:t>או</w:t>
      </w:r>
      <w:r w:rsidRPr="000B7729">
        <w:rPr>
          <w:rFonts w:asciiTheme="minorBidi" w:hAnsiTheme="minorBidi"/>
          <w:sz w:val="24"/>
        </w:rPr>
        <w:t xml:space="preserve"> </w:t>
      </w:r>
      <w:r w:rsidRPr="000B7729">
        <w:rPr>
          <w:rFonts w:asciiTheme="minorBidi" w:hAnsiTheme="minorBidi"/>
          <w:sz w:val="24"/>
          <w:rtl/>
        </w:rPr>
        <w:t>את</w:t>
      </w:r>
      <w:r w:rsidRPr="000B7729">
        <w:rPr>
          <w:rFonts w:asciiTheme="minorBidi" w:hAnsiTheme="minorBidi"/>
          <w:sz w:val="24"/>
        </w:rPr>
        <w:t xml:space="preserve"> </w:t>
      </w:r>
      <w:r w:rsidRPr="000B7729">
        <w:rPr>
          <w:rFonts w:asciiTheme="minorBidi" w:hAnsiTheme="minorBidi"/>
          <w:sz w:val="24"/>
          <w:rtl/>
        </w:rPr>
        <w:t>היקף</w:t>
      </w:r>
      <w:r w:rsidRPr="000B7729">
        <w:rPr>
          <w:rFonts w:asciiTheme="minorBidi" w:hAnsiTheme="minorBidi"/>
          <w:sz w:val="24"/>
        </w:rPr>
        <w:t xml:space="preserve"> </w:t>
      </w:r>
      <w:r w:rsidRPr="000B7729">
        <w:rPr>
          <w:rFonts w:asciiTheme="minorBidi" w:hAnsiTheme="minorBidi"/>
          <w:sz w:val="24"/>
          <w:rtl/>
        </w:rPr>
        <w:t>שעות</w:t>
      </w:r>
      <w:r w:rsidRPr="000B7729">
        <w:rPr>
          <w:rFonts w:asciiTheme="minorBidi" w:hAnsiTheme="minorBidi"/>
          <w:sz w:val="24"/>
        </w:rPr>
        <w:t xml:space="preserve"> </w:t>
      </w:r>
      <w:r w:rsidRPr="000B7729">
        <w:rPr>
          <w:rFonts w:asciiTheme="minorBidi" w:hAnsiTheme="minorBidi"/>
          <w:sz w:val="24"/>
          <w:rtl/>
        </w:rPr>
        <w:t>העבודה</w:t>
      </w:r>
      <w:r w:rsidRPr="000B7729">
        <w:rPr>
          <w:rFonts w:asciiTheme="minorBidi" w:hAnsiTheme="minorBidi"/>
          <w:sz w:val="24"/>
        </w:rPr>
        <w:t xml:space="preserve"> </w:t>
      </w:r>
      <w:r w:rsidRPr="000B7729">
        <w:rPr>
          <w:rFonts w:asciiTheme="minorBidi" w:hAnsiTheme="minorBidi"/>
          <w:sz w:val="24"/>
          <w:rtl/>
        </w:rPr>
        <w:t>שנותרו</w:t>
      </w:r>
      <w:r w:rsidRPr="000B7729">
        <w:rPr>
          <w:rFonts w:asciiTheme="minorBidi" w:hAnsiTheme="minorBidi"/>
          <w:sz w:val="24"/>
        </w:rPr>
        <w:t xml:space="preserve"> </w:t>
      </w:r>
      <w:r w:rsidRPr="000B7729">
        <w:rPr>
          <w:rFonts w:asciiTheme="minorBidi" w:hAnsiTheme="minorBidi"/>
          <w:sz w:val="24"/>
          <w:rtl/>
        </w:rPr>
        <w:t>לפי</w:t>
      </w:r>
      <w:r w:rsidRPr="000B7729">
        <w:rPr>
          <w:rFonts w:asciiTheme="minorBidi" w:hAnsiTheme="minorBidi"/>
          <w:sz w:val="24"/>
        </w:rPr>
        <w:t xml:space="preserve"> </w:t>
      </w:r>
      <w:r w:rsidRPr="000B7729">
        <w:rPr>
          <w:rFonts w:asciiTheme="minorBidi" w:hAnsiTheme="minorBidi"/>
          <w:sz w:val="24"/>
          <w:rtl/>
        </w:rPr>
        <w:t>פניה</w:t>
      </w:r>
      <w:r w:rsidRPr="000B7729">
        <w:rPr>
          <w:rFonts w:asciiTheme="minorBidi" w:hAnsiTheme="minorBidi"/>
          <w:sz w:val="24"/>
        </w:rPr>
        <w:t xml:space="preserve"> </w:t>
      </w:r>
      <w:r w:rsidRPr="000B7729">
        <w:rPr>
          <w:rFonts w:asciiTheme="minorBidi" w:hAnsiTheme="minorBidi"/>
          <w:sz w:val="24"/>
          <w:rtl/>
        </w:rPr>
        <w:t xml:space="preserve">זו, </w:t>
      </w:r>
      <w:r w:rsidRPr="000B7729">
        <w:rPr>
          <w:rFonts w:asciiTheme="minorBidi" w:hAnsiTheme="minorBidi"/>
          <w:sz w:val="24"/>
        </w:rPr>
        <w:t xml:space="preserve"> </w:t>
      </w:r>
      <w:r w:rsidRPr="000B7729">
        <w:rPr>
          <w:rFonts w:asciiTheme="minorBidi" w:hAnsiTheme="minorBidi"/>
          <w:sz w:val="24"/>
          <w:rtl/>
        </w:rPr>
        <w:t>וזאת</w:t>
      </w:r>
      <w:r w:rsidRPr="000B7729">
        <w:rPr>
          <w:rFonts w:asciiTheme="minorBidi" w:hAnsiTheme="minorBidi"/>
          <w:sz w:val="24"/>
        </w:rPr>
        <w:t xml:space="preserve"> </w:t>
      </w:r>
      <w:r w:rsidRPr="000B7729">
        <w:rPr>
          <w:rFonts w:asciiTheme="minorBidi" w:hAnsiTheme="minorBidi"/>
          <w:sz w:val="24"/>
          <w:rtl/>
        </w:rPr>
        <w:t>במקרה</w:t>
      </w:r>
      <w:r w:rsidRPr="000B7729">
        <w:rPr>
          <w:rFonts w:asciiTheme="minorBidi" w:hAnsiTheme="minorBidi"/>
          <w:sz w:val="24"/>
        </w:rPr>
        <w:t xml:space="preserve"> </w:t>
      </w:r>
      <w:r w:rsidRPr="000B7729">
        <w:rPr>
          <w:rFonts w:asciiTheme="minorBidi" w:hAnsiTheme="minorBidi"/>
          <w:sz w:val="24"/>
          <w:rtl/>
        </w:rPr>
        <w:t>שבו</w:t>
      </w:r>
      <w:r w:rsidRPr="000B7729">
        <w:rPr>
          <w:rFonts w:asciiTheme="minorBidi" w:hAnsiTheme="minorBidi"/>
          <w:sz w:val="24"/>
        </w:rPr>
        <w:t xml:space="preserve"> </w:t>
      </w:r>
      <w:r w:rsidRPr="000B7729">
        <w:rPr>
          <w:rFonts w:asciiTheme="minorBidi" w:hAnsiTheme="minorBidi"/>
          <w:sz w:val="24"/>
          <w:rtl/>
        </w:rPr>
        <w:t>התברר</w:t>
      </w:r>
      <w:r w:rsidRPr="000B7729">
        <w:rPr>
          <w:rFonts w:asciiTheme="minorBidi" w:hAnsiTheme="minorBidi"/>
          <w:sz w:val="24"/>
        </w:rPr>
        <w:t xml:space="preserve"> </w:t>
      </w:r>
      <w:r w:rsidRPr="000B7729">
        <w:rPr>
          <w:rFonts w:asciiTheme="minorBidi" w:hAnsiTheme="minorBidi"/>
          <w:sz w:val="24"/>
          <w:rtl/>
        </w:rPr>
        <w:t>כי</w:t>
      </w:r>
      <w:r w:rsidRPr="000B7729">
        <w:rPr>
          <w:rFonts w:asciiTheme="minorBidi" w:hAnsiTheme="minorBidi"/>
          <w:sz w:val="24"/>
        </w:rPr>
        <w:t xml:space="preserve"> </w:t>
      </w:r>
      <w:r w:rsidRPr="000B7729">
        <w:rPr>
          <w:rFonts w:asciiTheme="minorBidi" w:hAnsiTheme="minorBidi"/>
          <w:sz w:val="24"/>
          <w:rtl/>
        </w:rPr>
        <w:t>הזוכה</w:t>
      </w:r>
      <w:r w:rsidRPr="000B7729">
        <w:rPr>
          <w:rFonts w:asciiTheme="minorBidi" w:hAnsiTheme="minorBidi"/>
          <w:sz w:val="24"/>
        </w:rPr>
        <w:t>/</w:t>
      </w:r>
      <w:r w:rsidRPr="000B7729">
        <w:rPr>
          <w:rFonts w:asciiTheme="minorBidi" w:hAnsiTheme="minorBidi"/>
          <w:sz w:val="24"/>
          <w:rtl/>
        </w:rPr>
        <w:t>הזוכים</w:t>
      </w:r>
      <w:r w:rsidRPr="000B7729">
        <w:rPr>
          <w:rFonts w:asciiTheme="minorBidi" w:hAnsiTheme="minorBidi"/>
          <w:sz w:val="24"/>
        </w:rPr>
        <w:t xml:space="preserve"> </w:t>
      </w:r>
      <w:r w:rsidRPr="000B7729">
        <w:rPr>
          <w:rFonts w:asciiTheme="minorBidi" w:hAnsiTheme="minorBidi"/>
          <w:sz w:val="24"/>
          <w:rtl/>
        </w:rPr>
        <w:t>במכרז</w:t>
      </w:r>
      <w:r w:rsidRPr="000B7729">
        <w:rPr>
          <w:rFonts w:asciiTheme="minorBidi" w:hAnsiTheme="minorBidi"/>
          <w:sz w:val="24"/>
        </w:rPr>
        <w:t xml:space="preserve"> </w:t>
      </w:r>
      <w:r w:rsidRPr="000B7729">
        <w:rPr>
          <w:rFonts w:asciiTheme="minorBidi" w:hAnsiTheme="minorBidi"/>
          <w:sz w:val="24"/>
          <w:rtl/>
        </w:rPr>
        <w:t>זו</w:t>
      </w:r>
      <w:r w:rsidRPr="000B7729">
        <w:rPr>
          <w:rFonts w:asciiTheme="minorBidi" w:hAnsiTheme="minorBidi"/>
          <w:sz w:val="24"/>
        </w:rPr>
        <w:t xml:space="preserve"> </w:t>
      </w:r>
      <w:r w:rsidRPr="000B7729">
        <w:rPr>
          <w:rFonts w:asciiTheme="minorBidi" w:hAnsiTheme="minorBidi"/>
          <w:sz w:val="24"/>
          <w:rtl/>
        </w:rPr>
        <w:t>אינם</w:t>
      </w:r>
      <w:r w:rsidRPr="000B7729">
        <w:rPr>
          <w:rFonts w:asciiTheme="minorBidi" w:hAnsiTheme="minorBidi"/>
          <w:sz w:val="24"/>
        </w:rPr>
        <w:t xml:space="preserve"> </w:t>
      </w:r>
      <w:r w:rsidRPr="000B7729">
        <w:rPr>
          <w:rFonts w:asciiTheme="minorBidi" w:hAnsiTheme="minorBidi"/>
          <w:sz w:val="24"/>
          <w:rtl/>
        </w:rPr>
        <w:t>עומדים</w:t>
      </w:r>
      <w:r w:rsidRPr="000B7729">
        <w:rPr>
          <w:rFonts w:asciiTheme="minorBidi" w:hAnsiTheme="minorBidi"/>
          <w:sz w:val="24"/>
        </w:rPr>
        <w:t xml:space="preserve"> </w:t>
      </w:r>
      <w:r w:rsidRPr="000B7729">
        <w:rPr>
          <w:rFonts w:asciiTheme="minorBidi" w:hAnsiTheme="minorBidi"/>
          <w:sz w:val="24"/>
          <w:rtl/>
        </w:rPr>
        <w:t>בדרישות</w:t>
      </w:r>
      <w:r w:rsidRPr="000B7729">
        <w:rPr>
          <w:rFonts w:asciiTheme="minorBidi" w:hAnsiTheme="minorBidi"/>
          <w:sz w:val="24"/>
        </w:rPr>
        <w:t xml:space="preserve"> </w:t>
      </w:r>
      <w:r w:rsidRPr="000B7729">
        <w:rPr>
          <w:rFonts w:asciiTheme="minorBidi" w:hAnsiTheme="minorBidi"/>
          <w:sz w:val="24"/>
          <w:rtl/>
        </w:rPr>
        <w:t>המפורטות</w:t>
      </w:r>
      <w:r w:rsidRPr="000B7729">
        <w:rPr>
          <w:rFonts w:asciiTheme="minorBidi" w:hAnsiTheme="minorBidi"/>
          <w:sz w:val="24"/>
        </w:rPr>
        <w:t xml:space="preserve"> </w:t>
      </w:r>
      <w:r w:rsidRPr="000B7729">
        <w:rPr>
          <w:rFonts w:asciiTheme="minorBidi" w:hAnsiTheme="minorBidi"/>
          <w:sz w:val="24"/>
          <w:rtl/>
        </w:rPr>
        <w:t>בפניה</w:t>
      </w:r>
      <w:r w:rsidRPr="000B7729">
        <w:rPr>
          <w:rFonts w:asciiTheme="minorBidi" w:hAnsiTheme="minorBidi"/>
          <w:sz w:val="24"/>
        </w:rPr>
        <w:t xml:space="preserve"> </w:t>
      </w:r>
      <w:r w:rsidRPr="000B7729">
        <w:rPr>
          <w:rFonts w:asciiTheme="minorBidi" w:hAnsiTheme="minorBidi"/>
          <w:sz w:val="24"/>
          <w:rtl/>
        </w:rPr>
        <w:t>זו</w:t>
      </w:r>
      <w:r w:rsidRPr="000B7729">
        <w:rPr>
          <w:rFonts w:asciiTheme="minorBidi" w:hAnsiTheme="minorBidi"/>
          <w:sz w:val="24"/>
        </w:rPr>
        <w:t>.</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המזמין רשאי לפנות אל המציעים, או אל מי מהם, לקבלת הבהרות או השלמות להצעותיהם.</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olor w:val="000000"/>
          <w:sz w:val="24"/>
        </w:rPr>
      </w:pPr>
      <w:r w:rsidRPr="000B7729">
        <w:rPr>
          <w:rFonts w:asciiTheme="minorBidi" w:hAnsiTheme="minorBidi"/>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0B7729">
        <w:rPr>
          <w:rFonts w:asciiTheme="minorBidi" w:hAnsiTheme="minorBidi"/>
          <w:color w:val="000000"/>
          <w:sz w:val="24"/>
          <w:rtl/>
        </w:rPr>
        <w:t xml:space="preserve"> ההתקשרות בין הצדדים, המזמין רשאי לבטל או לשנות את החלטתו על פי שיקול דעתו הבלעדי והמוחלט.</w:t>
      </w:r>
    </w:p>
    <w:p w:rsidR="006906B0" w:rsidRDefault="00254D41" w:rsidP="001D5967">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0B7729">
        <w:rPr>
          <w:rFonts w:asciiTheme="minorBidi" w:hAnsiTheme="minorBidi"/>
          <w:sz w:val="24"/>
          <w:rtl/>
        </w:rPr>
        <w:t>אין באמור לעיל בכדי לפגוע בכל זכות הקיימת למזמין ו/או לועדת מכרזים על פי חוק חובת מכרזים, התשנ"ג-1993 או התקנות על פיו.</w:t>
      </w:r>
    </w:p>
    <w:p w:rsidR="00254D41" w:rsidRPr="000B7729" w:rsidRDefault="00254D41" w:rsidP="00254D41">
      <w:pPr>
        <w:tabs>
          <w:tab w:val="left" w:pos="990"/>
        </w:tabs>
        <w:overflowPunct/>
        <w:autoSpaceDE/>
        <w:autoSpaceDN/>
        <w:adjustRightInd/>
        <w:spacing w:after="120" w:line="276" w:lineRule="auto"/>
        <w:ind w:left="990"/>
        <w:textAlignment w:val="auto"/>
        <w:rPr>
          <w:rFonts w:asciiTheme="minorBidi" w:hAnsiTheme="minorBidi"/>
          <w:sz w:val="24"/>
        </w:rPr>
      </w:pPr>
    </w:p>
    <w:p w:rsidR="007569A2" w:rsidRDefault="00254D41">
      <w:pPr>
        <w:numPr>
          <w:ilvl w:val="0"/>
          <w:numId w:val="35"/>
        </w:numPr>
        <w:overflowPunct/>
        <w:autoSpaceDE/>
        <w:autoSpaceDN/>
        <w:adjustRightInd/>
        <w:spacing w:line="276" w:lineRule="auto"/>
        <w:jc w:val="left"/>
        <w:textAlignment w:val="auto"/>
        <w:rPr>
          <w:rFonts w:asciiTheme="minorBidi" w:hAnsiTheme="minorBidi"/>
          <w:b/>
          <w:bCs/>
          <w:sz w:val="24"/>
          <w:u w:val="single"/>
        </w:rPr>
      </w:pPr>
      <w:r w:rsidRPr="000B7729">
        <w:rPr>
          <w:rFonts w:asciiTheme="minorBidi" w:hAnsiTheme="minorBidi"/>
          <w:b/>
          <w:bCs/>
          <w:sz w:val="24"/>
          <w:u w:val="single"/>
          <w:rtl/>
        </w:rPr>
        <w:t>אופן הגשת ההצעות</w:t>
      </w:r>
    </w:p>
    <w:p w:rsidR="007569A2" w:rsidRPr="00250DCF" w:rsidRDefault="00254D41" w:rsidP="00250DCF">
      <w:pPr>
        <w:numPr>
          <w:ilvl w:val="1"/>
          <w:numId w:val="35"/>
        </w:numPr>
        <w:tabs>
          <w:tab w:val="left" w:pos="990"/>
        </w:tabs>
        <w:overflowPunct/>
        <w:autoSpaceDE/>
        <w:autoSpaceDN/>
        <w:adjustRightInd/>
        <w:spacing w:after="120" w:line="276" w:lineRule="auto"/>
        <w:ind w:left="990" w:hanging="630"/>
        <w:textAlignment w:val="auto"/>
        <w:rPr>
          <w:rFonts w:asciiTheme="minorBidi" w:hAnsiTheme="minorBidi"/>
          <w:sz w:val="24"/>
          <w:rtl/>
        </w:rPr>
      </w:pPr>
      <w:r w:rsidRPr="00250DCF">
        <w:rPr>
          <w:rFonts w:asciiTheme="minorBidi" w:hAnsiTheme="minorBidi"/>
          <w:sz w:val="24"/>
          <w:rtl/>
        </w:rPr>
        <w:t xml:space="preserve">המועד האחרון להגשת הצעות הינו </w:t>
      </w:r>
      <w:r w:rsidR="00250DCF">
        <w:rPr>
          <w:rFonts w:asciiTheme="minorBidi" w:hAnsiTheme="minorBidi" w:hint="cs"/>
          <w:sz w:val="24"/>
          <w:rtl/>
        </w:rPr>
        <w:t xml:space="preserve"> ב</w:t>
      </w:r>
      <w:r w:rsidR="00C07881" w:rsidRPr="00250DCF">
        <w:rPr>
          <w:rFonts w:asciiTheme="minorBidi" w:hAnsiTheme="minorBidi" w:hint="cs"/>
          <w:sz w:val="24"/>
          <w:rtl/>
        </w:rPr>
        <w:t>יום</w:t>
      </w:r>
      <w:r w:rsidR="00250DCF" w:rsidRPr="00250DCF">
        <w:rPr>
          <w:rFonts w:asciiTheme="minorBidi" w:hAnsiTheme="minorBidi" w:hint="cs"/>
          <w:sz w:val="24"/>
          <w:rtl/>
        </w:rPr>
        <w:t xml:space="preserve"> </w:t>
      </w:r>
      <w:r w:rsidR="00250DCF" w:rsidRPr="00250DCF">
        <w:rPr>
          <w:rFonts w:hint="cs"/>
          <w:sz w:val="24"/>
          <w:rtl/>
        </w:rPr>
        <w:t>20/9/12 עד השעה 15:00 בצהריים</w:t>
      </w:r>
      <w:r w:rsidR="00250DCF">
        <w:rPr>
          <w:rFonts w:hint="cs"/>
          <w:sz w:val="24"/>
          <w:rtl/>
        </w:rPr>
        <w:t>.</w:t>
      </w:r>
    </w:p>
    <w:p w:rsidR="007569A2" w:rsidRDefault="00254D41">
      <w:pPr>
        <w:numPr>
          <w:ilvl w:val="1"/>
          <w:numId w:val="35"/>
        </w:numPr>
        <w:tabs>
          <w:tab w:val="left" w:pos="990"/>
        </w:tabs>
        <w:overflowPunct/>
        <w:autoSpaceDE/>
        <w:autoSpaceDN/>
        <w:adjustRightInd/>
        <w:spacing w:after="120" w:line="276" w:lineRule="auto"/>
        <w:ind w:left="990" w:hanging="630"/>
        <w:textAlignment w:val="auto"/>
        <w:rPr>
          <w:rFonts w:asciiTheme="minorBidi" w:hAnsiTheme="minorBidi"/>
          <w:sz w:val="24"/>
          <w:rtl/>
        </w:rPr>
      </w:pPr>
      <w:r w:rsidRPr="000B7729">
        <w:rPr>
          <w:rFonts w:asciiTheme="minorBidi" w:hAnsiTheme="minorBidi"/>
          <w:sz w:val="24"/>
          <w:rtl/>
        </w:rPr>
        <w:t>הצעה שתגיע לאחר המועד האחרון להגשת ההצעות לא תובא לדיון ותפסל על הסף.</w:t>
      </w:r>
    </w:p>
    <w:p w:rsidR="007569A2" w:rsidRDefault="00254D41" w:rsidP="00A5639B">
      <w:pPr>
        <w:numPr>
          <w:ilvl w:val="1"/>
          <w:numId w:val="35"/>
        </w:numPr>
        <w:tabs>
          <w:tab w:val="left" w:pos="990"/>
        </w:tabs>
        <w:overflowPunct/>
        <w:autoSpaceDE/>
        <w:autoSpaceDN/>
        <w:adjustRightInd/>
        <w:spacing w:after="120" w:line="276" w:lineRule="auto"/>
        <w:ind w:left="990" w:hanging="630"/>
        <w:textAlignment w:val="auto"/>
        <w:rPr>
          <w:rFonts w:asciiTheme="minorBidi" w:hAnsiTheme="minorBidi"/>
          <w:sz w:val="24"/>
          <w:rtl/>
        </w:rPr>
      </w:pPr>
      <w:r w:rsidRPr="000B7729">
        <w:rPr>
          <w:rFonts w:asciiTheme="minorBidi" w:hAnsiTheme="minorBidi"/>
          <w:sz w:val="24"/>
          <w:rtl/>
        </w:rPr>
        <w:t xml:space="preserve">הצעות יש להגיש אך ורק בתיבת המכרזים של </w:t>
      </w:r>
      <w:r w:rsidRPr="000B7729">
        <w:rPr>
          <w:rFonts w:asciiTheme="minorBidi" w:hAnsiTheme="minorBidi" w:hint="cs"/>
          <w:sz w:val="24"/>
          <w:rtl/>
        </w:rPr>
        <w:t xml:space="preserve">הרשות לשירותים ציבוריים-חשמל </w:t>
      </w:r>
      <w:r w:rsidRPr="000B7729">
        <w:rPr>
          <w:rFonts w:asciiTheme="minorBidi" w:hAnsiTheme="minorBidi"/>
          <w:sz w:val="24"/>
          <w:rtl/>
        </w:rPr>
        <w:t>רח</w:t>
      </w:r>
      <w:r w:rsidRPr="000B7729">
        <w:rPr>
          <w:rFonts w:asciiTheme="minorBidi" w:hAnsiTheme="minorBidi" w:hint="cs"/>
          <w:sz w:val="24"/>
          <w:rtl/>
        </w:rPr>
        <w:t>וב</w:t>
      </w:r>
      <w:r w:rsidRPr="000B7729">
        <w:rPr>
          <w:rFonts w:asciiTheme="minorBidi" w:hAnsiTheme="minorBidi"/>
          <w:sz w:val="24"/>
          <w:rtl/>
        </w:rPr>
        <w:t xml:space="preserve"> </w:t>
      </w:r>
      <w:r w:rsidRPr="000B7729">
        <w:rPr>
          <w:rFonts w:asciiTheme="minorBidi" w:hAnsiTheme="minorBidi" w:hint="cs"/>
          <w:sz w:val="24"/>
          <w:rtl/>
        </w:rPr>
        <w:t>הסורג 1 ירושלים,</w:t>
      </w:r>
      <w:r w:rsidRPr="000B7729">
        <w:rPr>
          <w:rFonts w:asciiTheme="minorBidi" w:hAnsiTheme="minorBidi"/>
          <w:sz w:val="24"/>
          <w:rtl/>
        </w:rPr>
        <w:t xml:space="preserve"> במעטפות סגורות ואטומות ללא סימני זיהוי של המציע. על המעטפה יש לרשום </w:t>
      </w:r>
      <w:r w:rsidRPr="000B7729">
        <w:rPr>
          <w:rFonts w:asciiTheme="minorBidi" w:hAnsiTheme="minorBidi"/>
          <w:b/>
          <w:bCs/>
          <w:sz w:val="24"/>
          <w:rtl/>
        </w:rPr>
        <w:t xml:space="preserve">"הצעה </w:t>
      </w:r>
      <w:r w:rsidR="000A0F87">
        <w:rPr>
          <w:rFonts w:asciiTheme="minorBidi" w:hAnsiTheme="minorBidi" w:hint="cs"/>
          <w:sz w:val="24"/>
          <w:rtl/>
        </w:rPr>
        <w:t xml:space="preserve">מערכת לניהול </w:t>
      </w:r>
      <w:r w:rsidR="000A0F87" w:rsidRPr="000B7729">
        <w:rPr>
          <w:rFonts w:asciiTheme="minorBidi" w:hAnsiTheme="minorBidi"/>
          <w:sz w:val="24"/>
          <w:rtl/>
        </w:rPr>
        <w:t xml:space="preserve"> </w:t>
      </w:r>
      <w:r w:rsidR="000A0F87">
        <w:rPr>
          <w:rFonts w:asciiTheme="minorBidi" w:hAnsiTheme="minorBidi" w:hint="cs"/>
          <w:sz w:val="24"/>
          <w:rtl/>
        </w:rPr>
        <w:t xml:space="preserve">ומעקב אחר החלטות המליאה </w:t>
      </w:r>
      <w:r w:rsidR="000A0F87" w:rsidRPr="000B7729">
        <w:rPr>
          <w:rFonts w:asciiTheme="minorBidi" w:hAnsiTheme="minorBidi" w:hint="cs"/>
          <w:sz w:val="24"/>
          <w:rtl/>
        </w:rPr>
        <w:t>עבור ה</w:t>
      </w:r>
      <w:r w:rsidR="000A0F87" w:rsidRPr="000B7729">
        <w:rPr>
          <w:rFonts w:asciiTheme="minorBidi" w:hAnsiTheme="minorBidi"/>
          <w:sz w:val="24"/>
          <w:rtl/>
        </w:rPr>
        <w:t xml:space="preserve">רשות לשירותים ציבוריים - חשמל". </w:t>
      </w:r>
      <w:r w:rsidRPr="000A0F87">
        <w:rPr>
          <w:rFonts w:asciiTheme="minorBidi" w:hAnsiTheme="minorBidi"/>
          <w:sz w:val="24"/>
          <w:rtl/>
        </w:rPr>
        <w:t xml:space="preserve">את ההצעות יש להגיש </w:t>
      </w:r>
      <w:r w:rsidR="005C4F5C">
        <w:rPr>
          <w:rFonts w:asciiTheme="minorBidi" w:hAnsiTheme="minorBidi" w:hint="cs"/>
          <w:sz w:val="24"/>
          <w:rtl/>
        </w:rPr>
        <w:t>כ</w:t>
      </w:r>
      <w:r w:rsidR="00C07881">
        <w:rPr>
          <w:rFonts w:asciiTheme="minorBidi" w:hAnsiTheme="minorBidi" w:hint="cs"/>
          <w:sz w:val="24"/>
          <w:rtl/>
        </w:rPr>
        <w:t xml:space="preserve">מקור ו- </w:t>
      </w:r>
      <w:r w:rsidRPr="000A0F87">
        <w:rPr>
          <w:rFonts w:asciiTheme="minorBidi" w:hAnsiTheme="minorBidi"/>
          <w:sz w:val="24"/>
          <w:rtl/>
        </w:rPr>
        <w:t xml:space="preserve"> 2 עותקים בצירוף כל המסמכים הרלוונטיים.</w:t>
      </w:r>
    </w:p>
    <w:p w:rsidR="006A71AC" w:rsidRPr="006A71AC" w:rsidRDefault="006A71AC" w:rsidP="0020168A">
      <w:pPr>
        <w:numPr>
          <w:ilvl w:val="1"/>
          <w:numId w:val="35"/>
        </w:numPr>
        <w:tabs>
          <w:tab w:val="left" w:pos="990"/>
        </w:tabs>
        <w:overflowPunct/>
        <w:autoSpaceDE/>
        <w:autoSpaceDN/>
        <w:adjustRightInd/>
        <w:spacing w:after="120" w:line="276" w:lineRule="auto"/>
        <w:ind w:left="990" w:hanging="630"/>
        <w:textAlignment w:val="auto"/>
        <w:rPr>
          <w:rFonts w:asciiTheme="minorBidi" w:hAnsiTheme="minorBidi"/>
          <w:sz w:val="24"/>
        </w:rPr>
      </w:pPr>
      <w:r w:rsidRPr="006A71AC">
        <w:rPr>
          <w:rFonts w:asciiTheme="minorBidi" w:hAnsiTheme="minorBidi"/>
          <w:sz w:val="24"/>
          <w:rtl/>
        </w:rPr>
        <w:t xml:space="preserve">הצעת המשתתף תעמוד בתוקפה, ללא זכות חזרה, למשך </w:t>
      </w:r>
      <w:r w:rsidR="0020168A">
        <w:rPr>
          <w:rFonts w:asciiTheme="minorBidi" w:hAnsiTheme="minorBidi" w:hint="cs"/>
          <w:sz w:val="24"/>
          <w:rtl/>
        </w:rPr>
        <w:t>חצי שנה</w:t>
      </w:r>
      <w:r w:rsidRPr="006A71AC">
        <w:rPr>
          <w:rFonts w:asciiTheme="minorBidi" w:hAnsiTheme="minorBidi"/>
          <w:sz w:val="24"/>
          <w:rtl/>
        </w:rPr>
        <w:t xml:space="preserve"> מהמועד האחרון לקבלת הצעות, אלא אם כן יסכים המציע לבקשת ה</w:t>
      </w:r>
      <w:r w:rsidR="0020168A">
        <w:rPr>
          <w:rFonts w:asciiTheme="minorBidi" w:hAnsiTheme="minorBidi" w:hint="cs"/>
          <w:sz w:val="24"/>
          <w:rtl/>
        </w:rPr>
        <w:t>מזמין</w:t>
      </w:r>
      <w:r w:rsidR="0020168A">
        <w:rPr>
          <w:rFonts w:asciiTheme="minorBidi" w:hAnsiTheme="minorBidi"/>
          <w:sz w:val="24"/>
          <w:rtl/>
        </w:rPr>
        <w:t xml:space="preserve"> להאריך את תוקפה. ביקש</w:t>
      </w:r>
      <w:r w:rsidR="0020168A">
        <w:rPr>
          <w:rFonts w:asciiTheme="minorBidi" w:hAnsiTheme="minorBidi" w:hint="cs"/>
          <w:sz w:val="24"/>
          <w:rtl/>
        </w:rPr>
        <w:t xml:space="preserve"> המזמין</w:t>
      </w:r>
      <w:r w:rsidRPr="006A71AC">
        <w:rPr>
          <w:rFonts w:asciiTheme="minorBidi" w:hAnsiTheme="minorBidi"/>
          <w:sz w:val="24"/>
          <w:rtl/>
        </w:rPr>
        <w:t xml:space="preserve"> להאריך את תוקף ההצעה ולא נתקבלה הסכמת המציע, לא יהיה בכך כדי למנוע מה</w:t>
      </w:r>
      <w:r w:rsidR="0020168A">
        <w:rPr>
          <w:rFonts w:asciiTheme="minorBidi" w:hAnsiTheme="minorBidi" w:hint="cs"/>
          <w:sz w:val="24"/>
          <w:rtl/>
        </w:rPr>
        <w:t>זמין</w:t>
      </w:r>
      <w:r w:rsidRPr="006A71AC">
        <w:rPr>
          <w:rFonts w:asciiTheme="minorBidi" w:hAnsiTheme="minorBidi"/>
          <w:sz w:val="24"/>
          <w:rtl/>
        </w:rPr>
        <w:t xml:space="preserve"> להמשיך בהליך </w:t>
      </w:r>
      <w:r w:rsidRPr="006A71AC">
        <w:rPr>
          <w:rFonts w:asciiTheme="minorBidi" w:hAnsiTheme="minorBidi" w:hint="cs"/>
          <w:sz w:val="24"/>
          <w:rtl/>
        </w:rPr>
        <w:t>ו</w:t>
      </w:r>
      <w:r w:rsidRPr="006A71AC">
        <w:rPr>
          <w:rFonts w:asciiTheme="minorBidi" w:hAnsiTheme="minorBidi"/>
          <w:sz w:val="24"/>
          <w:rtl/>
        </w:rPr>
        <w:t>לבחור לאחר מכן במציע אחר אשר הסכים לבקשת</w:t>
      </w:r>
      <w:r w:rsidR="0020168A">
        <w:rPr>
          <w:rFonts w:asciiTheme="minorBidi" w:hAnsiTheme="minorBidi" w:hint="cs"/>
          <w:sz w:val="24"/>
          <w:rtl/>
        </w:rPr>
        <w:t>ו</w:t>
      </w:r>
      <w:r w:rsidRPr="006A71AC">
        <w:rPr>
          <w:rFonts w:asciiTheme="minorBidi" w:hAnsiTheme="minorBidi"/>
          <w:sz w:val="24"/>
          <w:rtl/>
        </w:rPr>
        <w:t xml:space="preserve"> של ה</w:t>
      </w:r>
      <w:r w:rsidR="0020168A">
        <w:rPr>
          <w:rFonts w:asciiTheme="minorBidi" w:hAnsiTheme="minorBidi" w:hint="cs"/>
          <w:sz w:val="24"/>
          <w:rtl/>
        </w:rPr>
        <w:t>מזמין</w:t>
      </w:r>
      <w:r w:rsidRPr="006A71AC">
        <w:rPr>
          <w:rFonts w:asciiTheme="minorBidi" w:hAnsiTheme="minorBidi"/>
          <w:sz w:val="24"/>
          <w:rtl/>
        </w:rPr>
        <w:t xml:space="preserve"> להארכת תוקף הצעתו, וזאת אף אם הצעה אחרת, שתוקפה לא הוארך, כאמור הייתה עדיפה.</w:t>
      </w:r>
    </w:p>
    <w:p w:rsidR="00427C0B" w:rsidRPr="006A71AC" w:rsidRDefault="00427C0B" w:rsidP="00D774B9">
      <w:pPr>
        <w:overflowPunct/>
        <w:autoSpaceDE/>
        <w:autoSpaceDN/>
        <w:adjustRightInd/>
        <w:spacing w:after="200" w:line="276" w:lineRule="auto"/>
        <w:jc w:val="center"/>
        <w:textAlignment w:val="auto"/>
        <w:rPr>
          <w:rFonts w:asciiTheme="minorBidi" w:hAnsiTheme="minorBidi"/>
          <w:b/>
          <w:bCs/>
          <w:sz w:val="24"/>
          <w:u w:val="single"/>
          <w:rtl/>
        </w:rPr>
      </w:pPr>
    </w:p>
    <w:tbl>
      <w:tblPr>
        <w:tblpPr w:leftFromText="180" w:rightFromText="180" w:vertAnchor="page" w:horzAnchor="margin" w:tblpY="2996"/>
        <w:bidiVisual/>
        <w:tblW w:w="9180" w:type="dxa"/>
        <w:tblBorders>
          <w:top w:val="dotted" w:sz="4" w:space="0" w:color="auto"/>
          <w:left w:val="dotted" w:sz="4" w:space="0" w:color="auto"/>
          <w:bottom w:val="dotted" w:sz="4" w:space="0" w:color="auto"/>
          <w:right w:val="dotted" w:sz="4" w:space="0" w:color="auto"/>
          <w:insideH w:val="single" w:sz="6" w:space="0" w:color="auto"/>
          <w:insideV w:val="single" w:sz="6" w:space="0" w:color="auto"/>
        </w:tblBorders>
        <w:tblLook w:val="01E0"/>
      </w:tblPr>
      <w:tblGrid>
        <w:gridCol w:w="9180"/>
      </w:tblGrid>
      <w:tr w:rsidR="00427C0B" w:rsidRPr="00540B87" w:rsidTr="00055AB5">
        <w:trPr>
          <w:trHeight w:val="4523"/>
        </w:trPr>
        <w:tc>
          <w:tcPr>
            <w:tcW w:w="9180" w:type="dxa"/>
            <w:shd w:val="clear" w:color="auto" w:fill="E0E0E0"/>
          </w:tcPr>
          <w:p w:rsidR="00427C0B" w:rsidRPr="008D3FC7" w:rsidRDefault="00427C0B" w:rsidP="00427C0B">
            <w:pPr>
              <w:numPr>
                <w:ilvl w:val="0"/>
                <w:numId w:val="21"/>
              </w:numPr>
              <w:shd w:val="clear" w:color="auto" w:fill="E0E0E0"/>
              <w:tabs>
                <w:tab w:val="clear" w:pos="360"/>
                <w:tab w:val="num" w:pos="540"/>
              </w:tabs>
              <w:overflowPunct/>
              <w:autoSpaceDE/>
              <w:autoSpaceDN/>
              <w:adjustRightInd/>
              <w:spacing w:after="120" w:line="360" w:lineRule="auto"/>
              <w:ind w:left="538" w:hanging="357"/>
              <w:textAlignment w:val="auto"/>
            </w:pPr>
            <w:r w:rsidRPr="008D3FC7">
              <w:rPr>
                <w:rFonts w:hint="cs"/>
                <w:rtl/>
              </w:rPr>
              <w:lastRenderedPageBreak/>
              <w:t xml:space="preserve">המציע יציג במענהו את התפיסה העומדת בבסיס המערכת ואת ארכיטקטורת המערכת. </w:t>
            </w:r>
          </w:p>
          <w:p w:rsidR="00427C0B" w:rsidRPr="008D3FC7" w:rsidRDefault="00427C0B" w:rsidP="00427C0B">
            <w:pPr>
              <w:numPr>
                <w:ilvl w:val="0"/>
                <w:numId w:val="21"/>
              </w:numPr>
              <w:shd w:val="clear" w:color="auto" w:fill="E0E0E0"/>
              <w:tabs>
                <w:tab w:val="clear" w:pos="360"/>
                <w:tab w:val="num" w:pos="540"/>
              </w:tabs>
              <w:overflowPunct/>
              <w:autoSpaceDE/>
              <w:autoSpaceDN/>
              <w:adjustRightInd/>
              <w:spacing w:after="120" w:line="360" w:lineRule="auto"/>
              <w:ind w:left="538" w:hanging="357"/>
              <w:textAlignment w:val="auto"/>
            </w:pPr>
            <w:r w:rsidRPr="008D3FC7">
              <w:rPr>
                <w:rFonts w:hint="cs"/>
                <w:rtl/>
              </w:rPr>
              <w:t xml:space="preserve">על המציע לענות לכל פונקציה קיים/לא קיים. </w:t>
            </w:r>
          </w:p>
          <w:p w:rsidR="00427C0B" w:rsidRPr="008D3FC7" w:rsidRDefault="00427C0B" w:rsidP="00427C0B">
            <w:pPr>
              <w:numPr>
                <w:ilvl w:val="0"/>
                <w:numId w:val="21"/>
              </w:numPr>
              <w:shd w:val="clear" w:color="auto" w:fill="E0E0E0"/>
              <w:tabs>
                <w:tab w:val="clear" w:pos="360"/>
                <w:tab w:val="num" w:pos="540"/>
              </w:tabs>
              <w:overflowPunct/>
              <w:autoSpaceDE/>
              <w:autoSpaceDN/>
              <w:adjustRightInd/>
              <w:spacing w:after="120" w:line="360" w:lineRule="auto"/>
              <w:ind w:left="538" w:hanging="357"/>
              <w:textAlignment w:val="auto"/>
            </w:pPr>
            <w:r w:rsidRPr="008D3FC7">
              <w:rPr>
                <w:rFonts w:hint="cs"/>
                <w:rtl/>
              </w:rPr>
              <w:t xml:space="preserve">לגבי פונקציות קיימות על המציע לפרט מחוץ לטבלה כיצד ממומשת הפונקציה. יש להציג מסכי מערכת להמחשת התיאור. יש לשמור על ספרור השורות שבטבלה גם בתיאור שמחוץ לטבלה. </w:t>
            </w:r>
          </w:p>
          <w:p w:rsidR="00427C0B" w:rsidRPr="008D3FC7" w:rsidRDefault="00427C0B" w:rsidP="00427C0B">
            <w:pPr>
              <w:numPr>
                <w:ilvl w:val="0"/>
                <w:numId w:val="21"/>
              </w:numPr>
              <w:shd w:val="clear" w:color="auto" w:fill="E0E0E0"/>
              <w:tabs>
                <w:tab w:val="clear" w:pos="360"/>
                <w:tab w:val="num" w:pos="540"/>
              </w:tabs>
              <w:overflowPunct/>
              <w:autoSpaceDE/>
              <w:autoSpaceDN/>
              <w:adjustRightInd/>
              <w:spacing w:after="120" w:line="360" w:lineRule="auto"/>
              <w:ind w:left="538" w:hanging="357"/>
              <w:textAlignment w:val="auto"/>
            </w:pPr>
            <w:r w:rsidRPr="008D3FC7">
              <w:rPr>
                <w:rFonts w:hint="cs"/>
                <w:rtl/>
              </w:rPr>
              <w:t xml:space="preserve">ניתן להציג פונקציונליות נוספת לנדרש, תוך אינדיקציה ברורה שזוהי תוספת לדרישות המזמין והבהרה האם היא חלק מהצעת המחיר.  </w:t>
            </w:r>
          </w:p>
          <w:p w:rsidR="00091650" w:rsidRPr="00F52ED7" w:rsidRDefault="00427C0B" w:rsidP="00F52ED7">
            <w:pPr>
              <w:numPr>
                <w:ilvl w:val="0"/>
                <w:numId w:val="21"/>
              </w:numPr>
              <w:shd w:val="clear" w:color="auto" w:fill="E0E0E0"/>
              <w:tabs>
                <w:tab w:val="clear" w:pos="360"/>
                <w:tab w:val="num" w:pos="540"/>
              </w:tabs>
              <w:overflowPunct/>
              <w:autoSpaceDE/>
              <w:autoSpaceDN/>
              <w:adjustRightInd/>
              <w:spacing w:after="120" w:line="360" w:lineRule="auto"/>
              <w:ind w:left="538" w:hanging="357"/>
              <w:textAlignment w:val="auto"/>
            </w:pPr>
            <w:r w:rsidRPr="008D3FC7">
              <w:rPr>
                <w:rFonts w:hint="cs"/>
                <w:rtl/>
              </w:rPr>
              <w:t>מציעים הסבורים כי למערכת המוצעת על ידם פונקציונליות ייחודית התומכת ביעדי המזמין, יוכלו להציג פונקציונאליו</w:t>
            </w:r>
            <w:r w:rsidRPr="008D3FC7">
              <w:rPr>
                <w:rFonts w:hint="eastAsia"/>
                <w:rtl/>
              </w:rPr>
              <w:t>ת</w:t>
            </w:r>
            <w:r w:rsidRPr="008D3FC7">
              <w:rPr>
                <w:rFonts w:hint="cs"/>
                <w:rtl/>
              </w:rPr>
              <w:t xml:space="preserve"> זו ולהסביר את ייחודה.</w:t>
            </w:r>
          </w:p>
        </w:tc>
      </w:tr>
    </w:tbl>
    <w:p w:rsidR="00091650" w:rsidRDefault="00427C0B" w:rsidP="00091650">
      <w:pPr>
        <w:overflowPunct/>
        <w:autoSpaceDE/>
        <w:autoSpaceDN/>
        <w:adjustRightInd/>
        <w:spacing w:after="200" w:line="276" w:lineRule="auto"/>
        <w:jc w:val="center"/>
        <w:textAlignment w:val="auto"/>
        <w:rPr>
          <w:rFonts w:asciiTheme="minorBidi" w:hAnsiTheme="minorBidi"/>
          <w:b/>
          <w:bCs/>
          <w:sz w:val="24"/>
          <w:u w:val="single"/>
          <w:rtl/>
        </w:rPr>
      </w:pPr>
      <w:r w:rsidRPr="00091650">
        <w:rPr>
          <w:rFonts w:asciiTheme="minorBidi" w:hAnsiTheme="minorBidi" w:hint="cs"/>
          <w:b/>
          <w:bCs/>
          <w:sz w:val="24"/>
          <w:u w:val="single"/>
          <w:rtl/>
        </w:rPr>
        <w:t xml:space="preserve">נספח א' </w:t>
      </w:r>
    </w:p>
    <w:p w:rsidR="00091650" w:rsidRDefault="00091650" w:rsidP="00091650">
      <w:pPr>
        <w:overflowPunct/>
        <w:autoSpaceDE/>
        <w:autoSpaceDN/>
        <w:adjustRightInd/>
        <w:spacing w:after="200" w:line="276" w:lineRule="auto"/>
        <w:jc w:val="center"/>
        <w:textAlignment w:val="auto"/>
        <w:rPr>
          <w:rFonts w:asciiTheme="minorBidi" w:hAnsiTheme="minorBidi"/>
          <w:b/>
          <w:bCs/>
          <w:sz w:val="24"/>
          <w:u w:val="single"/>
          <w:rtl/>
        </w:rPr>
      </w:pPr>
      <w:r>
        <w:rPr>
          <w:rFonts w:asciiTheme="minorBidi" w:hAnsiTheme="minorBidi" w:hint="cs"/>
          <w:b/>
          <w:bCs/>
          <w:sz w:val="24"/>
          <w:u w:val="single"/>
          <w:rtl/>
        </w:rPr>
        <w:t>הדרישות הפונקציונאליות מהמערכת</w:t>
      </w:r>
    </w:p>
    <w:p w:rsidR="00091650" w:rsidRDefault="00091650" w:rsidP="00091650">
      <w:pPr>
        <w:overflowPunct/>
        <w:autoSpaceDE/>
        <w:autoSpaceDN/>
        <w:adjustRightInd/>
        <w:spacing w:after="200" w:line="276" w:lineRule="auto"/>
        <w:jc w:val="left"/>
        <w:textAlignment w:val="auto"/>
        <w:rPr>
          <w:rFonts w:asciiTheme="minorBidi" w:hAnsiTheme="minorBidi"/>
          <w:b/>
          <w:bCs/>
          <w:sz w:val="24"/>
          <w:u w:val="single"/>
          <w:rtl/>
        </w:rPr>
      </w:pPr>
    </w:p>
    <w:p w:rsidR="00091650" w:rsidRDefault="00091650" w:rsidP="00091650">
      <w:pPr>
        <w:overflowPunct/>
        <w:autoSpaceDE/>
        <w:autoSpaceDN/>
        <w:adjustRightInd/>
        <w:spacing w:after="200" w:line="276" w:lineRule="auto"/>
        <w:jc w:val="left"/>
        <w:textAlignment w:val="auto"/>
        <w:rPr>
          <w:rFonts w:asciiTheme="minorBidi" w:hAnsiTheme="minorBidi"/>
          <w:b/>
          <w:bCs/>
          <w:sz w:val="24"/>
          <w:u w:val="single"/>
          <w:rtl/>
        </w:rPr>
      </w:pPr>
    </w:p>
    <w:tbl>
      <w:tblPr>
        <w:tblpPr w:leftFromText="180" w:rightFromText="180" w:vertAnchor="page" w:horzAnchor="margin" w:tblpY="8376"/>
        <w:bidiVisual/>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470"/>
        <w:gridCol w:w="22"/>
        <w:gridCol w:w="3494"/>
        <w:gridCol w:w="477"/>
        <w:gridCol w:w="987"/>
        <w:gridCol w:w="95"/>
        <w:gridCol w:w="1565"/>
        <w:gridCol w:w="1419"/>
      </w:tblGrid>
      <w:tr w:rsidR="00A6565B" w:rsidRPr="00540B87" w:rsidTr="00A6565B">
        <w:trPr>
          <w:cantSplit/>
          <w:trHeight w:val="544"/>
          <w:tblHeader/>
        </w:trPr>
        <w:tc>
          <w:tcPr>
            <w:tcW w:w="446" w:type="dxa"/>
            <w:gridSpan w:val="2"/>
            <w:tcBorders>
              <w:top w:val="double" w:sz="4" w:space="0" w:color="auto"/>
              <w:bottom w:val="double" w:sz="4" w:space="0" w:color="auto"/>
            </w:tcBorders>
            <w:shd w:val="clear" w:color="auto" w:fill="E0E0E0"/>
          </w:tcPr>
          <w:p w:rsidR="00A6565B" w:rsidRPr="00540B87" w:rsidRDefault="00A6565B" w:rsidP="00A6565B">
            <w:pPr>
              <w:jc w:val="center"/>
              <w:rPr>
                <w:b/>
                <w:bCs/>
                <w:rtl/>
              </w:rPr>
            </w:pPr>
            <w:r w:rsidRPr="00540B87">
              <w:rPr>
                <w:rFonts w:hint="cs"/>
                <w:b/>
                <w:bCs/>
                <w:rtl/>
              </w:rPr>
              <w:t>#</w:t>
            </w:r>
          </w:p>
        </w:tc>
        <w:tc>
          <w:tcPr>
            <w:tcW w:w="4006" w:type="dxa"/>
            <w:gridSpan w:val="2"/>
            <w:tcBorders>
              <w:top w:val="double" w:sz="4" w:space="0" w:color="auto"/>
              <w:bottom w:val="double" w:sz="4" w:space="0" w:color="auto"/>
            </w:tcBorders>
            <w:shd w:val="clear" w:color="auto" w:fill="E0E0E0"/>
          </w:tcPr>
          <w:p w:rsidR="00A6565B" w:rsidRPr="00540B87" w:rsidRDefault="00A6565B" w:rsidP="00A6565B">
            <w:pPr>
              <w:jc w:val="left"/>
              <w:rPr>
                <w:b/>
                <w:bCs/>
                <w:rtl/>
              </w:rPr>
            </w:pPr>
            <w:r w:rsidRPr="00540B87">
              <w:rPr>
                <w:rFonts w:hint="cs"/>
                <w:b/>
                <w:bCs/>
                <w:rtl/>
              </w:rPr>
              <w:t>דרישה</w:t>
            </w:r>
          </w:p>
        </w:tc>
        <w:tc>
          <w:tcPr>
            <w:tcW w:w="987" w:type="dxa"/>
            <w:tcBorders>
              <w:top w:val="double" w:sz="4" w:space="0" w:color="auto"/>
              <w:bottom w:val="double" w:sz="4" w:space="0" w:color="auto"/>
            </w:tcBorders>
            <w:shd w:val="clear" w:color="auto" w:fill="E0E0E0"/>
          </w:tcPr>
          <w:p w:rsidR="00A6565B" w:rsidRPr="00540B87" w:rsidRDefault="00A6565B" w:rsidP="00A6565B">
            <w:pPr>
              <w:jc w:val="center"/>
              <w:rPr>
                <w:b/>
                <w:bCs/>
                <w:rtl/>
              </w:rPr>
            </w:pPr>
            <w:r>
              <w:rPr>
                <w:rFonts w:hint="cs"/>
                <w:b/>
                <w:bCs/>
                <w:rtl/>
              </w:rPr>
              <w:t>"קיים"/ "לא קיים"</w:t>
            </w:r>
          </w:p>
        </w:tc>
        <w:tc>
          <w:tcPr>
            <w:tcW w:w="1662" w:type="dxa"/>
            <w:gridSpan w:val="2"/>
            <w:tcBorders>
              <w:top w:val="double" w:sz="4" w:space="0" w:color="auto"/>
              <w:bottom w:val="double" w:sz="4" w:space="0" w:color="auto"/>
            </w:tcBorders>
            <w:shd w:val="clear" w:color="auto" w:fill="E0E0E0"/>
          </w:tcPr>
          <w:p w:rsidR="00A6565B" w:rsidRPr="00540B87" w:rsidRDefault="00A6565B" w:rsidP="00A6565B">
            <w:pPr>
              <w:jc w:val="center"/>
              <w:rPr>
                <w:b/>
                <w:bCs/>
                <w:rtl/>
              </w:rPr>
            </w:pPr>
            <w:r>
              <w:rPr>
                <w:rFonts w:hint="cs"/>
                <w:b/>
                <w:bCs/>
                <w:rtl/>
              </w:rPr>
              <w:t>הערות</w:t>
            </w:r>
          </w:p>
        </w:tc>
        <w:tc>
          <w:tcPr>
            <w:tcW w:w="1428" w:type="dxa"/>
            <w:tcBorders>
              <w:top w:val="double" w:sz="4" w:space="0" w:color="auto"/>
              <w:bottom w:val="double" w:sz="4" w:space="0" w:color="auto"/>
            </w:tcBorders>
            <w:shd w:val="clear" w:color="auto" w:fill="E0E0E0"/>
          </w:tcPr>
          <w:p w:rsidR="00A6565B" w:rsidRDefault="00A6565B" w:rsidP="00A6565B">
            <w:pPr>
              <w:jc w:val="center"/>
              <w:rPr>
                <w:b/>
                <w:bCs/>
                <w:rtl/>
              </w:rPr>
            </w:pPr>
            <w:r>
              <w:rPr>
                <w:rFonts w:hint="cs"/>
                <w:b/>
                <w:bCs/>
                <w:rtl/>
              </w:rPr>
              <w:t>מאפיין חובה</w:t>
            </w:r>
          </w:p>
        </w:tc>
      </w:tr>
      <w:tr w:rsidR="00A6565B" w:rsidRPr="00540B87" w:rsidTr="00A6565B">
        <w:trPr>
          <w:cantSplit/>
        </w:trPr>
        <w:tc>
          <w:tcPr>
            <w:tcW w:w="7101" w:type="dxa"/>
            <w:gridSpan w:val="7"/>
            <w:tcBorders>
              <w:top w:val="double" w:sz="4" w:space="0" w:color="auto"/>
              <w:bottom w:val="single" w:sz="6" w:space="0" w:color="auto"/>
            </w:tcBorders>
            <w:shd w:val="clear" w:color="auto" w:fill="FFFF99"/>
          </w:tcPr>
          <w:p w:rsidR="00A6565B" w:rsidRPr="00540B87" w:rsidRDefault="00A6565B" w:rsidP="00A6565B">
            <w:pPr>
              <w:jc w:val="left"/>
              <w:rPr>
                <w:b/>
                <w:bCs/>
                <w:rtl/>
              </w:rPr>
            </w:pPr>
            <w:r w:rsidRPr="00540B87">
              <w:rPr>
                <w:rFonts w:hint="cs"/>
                <w:b/>
                <w:bCs/>
                <w:rtl/>
              </w:rPr>
              <w:t>מאפייני היישום</w:t>
            </w:r>
          </w:p>
        </w:tc>
        <w:tc>
          <w:tcPr>
            <w:tcW w:w="1428" w:type="dxa"/>
            <w:tcBorders>
              <w:top w:val="double" w:sz="4" w:space="0" w:color="auto"/>
              <w:bottom w:val="single" w:sz="6" w:space="0" w:color="auto"/>
            </w:tcBorders>
            <w:shd w:val="clear" w:color="auto" w:fill="FFFF99"/>
          </w:tcPr>
          <w:p w:rsidR="00A6565B" w:rsidRPr="00540B87" w:rsidRDefault="00A6565B" w:rsidP="00A6565B">
            <w:pPr>
              <w:jc w:val="left"/>
              <w:rPr>
                <w:b/>
                <w:bCs/>
                <w:rtl/>
              </w:rPr>
            </w:pPr>
          </w:p>
        </w:tc>
      </w:tr>
      <w:tr w:rsidR="00A6565B" w:rsidRPr="00540B87" w:rsidTr="00A6565B">
        <w:trPr>
          <w:cantSplit/>
        </w:trPr>
        <w:tc>
          <w:tcPr>
            <w:tcW w:w="7101" w:type="dxa"/>
            <w:gridSpan w:val="7"/>
            <w:tcBorders>
              <w:top w:val="single" w:sz="6" w:space="0" w:color="auto"/>
              <w:bottom w:val="single" w:sz="6" w:space="0" w:color="auto"/>
            </w:tcBorders>
            <w:shd w:val="clear" w:color="auto" w:fill="CCFFFF"/>
          </w:tcPr>
          <w:p w:rsidR="00A6565B" w:rsidRPr="00540B87" w:rsidRDefault="00A6565B" w:rsidP="00A6565B">
            <w:pPr>
              <w:ind w:left="252"/>
              <w:jc w:val="left"/>
              <w:rPr>
                <w:b/>
                <w:bCs/>
                <w:rtl/>
              </w:rPr>
            </w:pPr>
            <w:r w:rsidRPr="00540B87">
              <w:rPr>
                <w:rFonts w:hint="cs"/>
                <w:b/>
                <w:bCs/>
                <w:rtl/>
              </w:rPr>
              <w:t>א. ניהול משימות והחלטות</w:t>
            </w:r>
          </w:p>
        </w:tc>
        <w:tc>
          <w:tcPr>
            <w:tcW w:w="1428" w:type="dxa"/>
            <w:tcBorders>
              <w:top w:val="single" w:sz="6" w:space="0" w:color="auto"/>
              <w:bottom w:val="single" w:sz="6" w:space="0" w:color="auto"/>
            </w:tcBorders>
            <w:shd w:val="clear" w:color="auto" w:fill="CCFFFF"/>
          </w:tcPr>
          <w:p w:rsidR="00A6565B" w:rsidRPr="00540B87" w:rsidRDefault="00A6565B" w:rsidP="00A6565B">
            <w:pPr>
              <w:ind w:left="252"/>
              <w:jc w:val="left"/>
              <w:rPr>
                <w:b/>
                <w:bCs/>
                <w:rtl/>
              </w:rPr>
            </w:pPr>
          </w:p>
        </w:tc>
      </w:tr>
      <w:tr w:rsidR="00A6565B" w:rsidRPr="00540B87" w:rsidTr="00A6565B">
        <w:trPr>
          <w:cantSplit/>
        </w:trPr>
        <w:tc>
          <w:tcPr>
            <w:tcW w:w="446" w:type="dxa"/>
            <w:gridSpan w:val="2"/>
            <w:tcBorders>
              <w:top w:val="single" w:sz="6" w:space="0" w:color="auto"/>
              <w:bottom w:val="single" w:sz="6" w:space="0" w:color="auto"/>
            </w:tcBorders>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Borders>
              <w:top w:val="single" w:sz="6" w:space="0" w:color="auto"/>
              <w:bottom w:val="single" w:sz="6" w:space="0" w:color="auto"/>
            </w:tcBorders>
          </w:tcPr>
          <w:p w:rsidR="00A6565B" w:rsidRPr="00540B87" w:rsidRDefault="00A6565B" w:rsidP="00A6565B">
            <w:pPr>
              <w:jc w:val="left"/>
              <w:rPr>
                <w:rtl/>
              </w:rPr>
            </w:pPr>
            <w:r w:rsidRPr="00540B87">
              <w:rPr>
                <w:rFonts w:hint="cs"/>
                <w:rtl/>
              </w:rPr>
              <w:t>אפשרות התאמת המערכת למבנה הארגוני של המזמין.</w:t>
            </w:r>
          </w:p>
        </w:tc>
        <w:tc>
          <w:tcPr>
            <w:tcW w:w="987" w:type="dxa"/>
            <w:tcBorders>
              <w:top w:val="single" w:sz="6" w:space="0" w:color="auto"/>
              <w:bottom w:val="single" w:sz="6" w:space="0" w:color="auto"/>
            </w:tcBorders>
          </w:tcPr>
          <w:p w:rsidR="00A6565B" w:rsidRPr="00540B87" w:rsidRDefault="00A6565B" w:rsidP="00A6565B">
            <w:pPr>
              <w:rPr>
                <w:rtl/>
              </w:rPr>
            </w:pPr>
          </w:p>
        </w:tc>
        <w:tc>
          <w:tcPr>
            <w:tcW w:w="1662" w:type="dxa"/>
            <w:gridSpan w:val="2"/>
            <w:tcBorders>
              <w:top w:val="single" w:sz="6" w:space="0" w:color="auto"/>
              <w:bottom w:val="single" w:sz="6" w:space="0" w:color="auto"/>
            </w:tcBorders>
          </w:tcPr>
          <w:p w:rsidR="00A6565B" w:rsidRPr="00540B87" w:rsidRDefault="00A6565B" w:rsidP="00A6565B">
            <w:pPr>
              <w:rPr>
                <w:rtl/>
              </w:rPr>
            </w:pPr>
          </w:p>
        </w:tc>
        <w:tc>
          <w:tcPr>
            <w:tcW w:w="1428" w:type="dxa"/>
            <w:tcBorders>
              <w:top w:val="single" w:sz="6" w:space="0" w:color="auto"/>
              <w:bottom w:val="single" w:sz="6" w:space="0" w:color="auto"/>
            </w:tcBorders>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Borders>
              <w:top w:val="single" w:sz="6" w:space="0" w:color="auto"/>
            </w:tcBorders>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Borders>
              <w:top w:val="single" w:sz="6" w:space="0" w:color="auto"/>
            </w:tcBorders>
          </w:tcPr>
          <w:p w:rsidR="00A6565B" w:rsidRPr="00540B87" w:rsidRDefault="00A6565B" w:rsidP="00A6565B">
            <w:pPr>
              <w:jc w:val="left"/>
              <w:rPr>
                <w:rtl/>
              </w:rPr>
            </w:pPr>
            <w:r w:rsidRPr="00540B87">
              <w:rPr>
                <w:rFonts w:hint="cs"/>
                <w:rtl/>
              </w:rPr>
              <w:t>אפשרות</w:t>
            </w:r>
            <w:r w:rsidRPr="00540B87">
              <w:rPr>
                <w:rtl/>
              </w:rPr>
              <w:t xml:space="preserve"> </w:t>
            </w:r>
            <w:r w:rsidRPr="00540B87">
              <w:rPr>
                <w:rFonts w:hint="cs"/>
                <w:rtl/>
              </w:rPr>
              <w:t>ל</w:t>
            </w:r>
            <w:r w:rsidRPr="00540B87">
              <w:rPr>
                <w:rtl/>
              </w:rPr>
              <w:t>הגדר</w:t>
            </w:r>
            <w:r w:rsidRPr="00540B87">
              <w:rPr>
                <w:rFonts w:hint="cs"/>
                <w:rtl/>
              </w:rPr>
              <w:t>ה</w:t>
            </w:r>
            <w:r w:rsidRPr="00540B87">
              <w:rPr>
                <w:rtl/>
              </w:rPr>
              <w:t xml:space="preserve"> ולנ</w:t>
            </w:r>
            <w:r w:rsidRPr="00540B87">
              <w:rPr>
                <w:rFonts w:hint="cs"/>
                <w:rtl/>
              </w:rPr>
              <w:t>י</w:t>
            </w:r>
            <w:r w:rsidRPr="00540B87">
              <w:rPr>
                <w:rtl/>
              </w:rPr>
              <w:t>ה</w:t>
            </w:r>
            <w:r w:rsidRPr="00540B87">
              <w:rPr>
                <w:rFonts w:hint="cs"/>
                <w:rtl/>
              </w:rPr>
              <w:t>ו</w:t>
            </w:r>
            <w:r w:rsidRPr="00540B87">
              <w:rPr>
                <w:rtl/>
              </w:rPr>
              <w:t>ל</w:t>
            </w:r>
            <w:r w:rsidRPr="00540B87">
              <w:rPr>
                <w:rFonts w:hint="cs"/>
                <w:rtl/>
              </w:rPr>
              <w:t xml:space="preserve"> של</w:t>
            </w:r>
            <w:r w:rsidRPr="00540B87">
              <w:rPr>
                <w:rtl/>
              </w:rPr>
              <w:t xml:space="preserve"> עץ משימות מקושר לסיכום דיון או עצמאי</w:t>
            </w:r>
          </w:p>
        </w:tc>
        <w:tc>
          <w:tcPr>
            <w:tcW w:w="987" w:type="dxa"/>
            <w:tcBorders>
              <w:top w:val="single" w:sz="6" w:space="0" w:color="auto"/>
            </w:tcBorders>
          </w:tcPr>
          <w:p w:rsidR="00A6565B" w:rsidRPr="00540B87" w:rsidRDefault="00A6565B" w:rsidP="00A6565B"/>
        </w:tc>
        <w:tc>
          <w:tcPr>
            <w:tcW w:w="1662" w:type="dxa"/>
            <w:gridSpan w:val="2"/>
            <w:tcBorders>
              <w:top w:val="single" w:sz="6" w:space="0" w:color="auto"/>
            </w:tcBorders>
          </w:tcPr>
          <w:p w:rsidR="00A6565B" w:rsidRPr="00540B87" w:rsidRDefault="00A6565B" w:rsidP="00A6565B">
            <w:pPr>
              <w:rPr>
                <w:rtl/>
              </w:rPr>
            </w:pPr>
          </w:p>
        </w:tc>
        <w:tc>
          <w:tcPr>
            <w:tcW w:w="1428" w:type="dxa"/>
            <w:tcBorders>
              <w:top w:val="single" w:sz="6" w:space="0" w:color="auto"/>
            </w:tcBorders>
          </w:tcPr>
          <w:p w:rsidR="00A6565B" w:rsidRPr="00540B87" w:rsidRDefault="00A6565B" w:rsidP="00A6565B">
            <w:pPr>
              <w:rPr>
                <w:rtl/>
              </w:rPr>
            </w:pPr>
          </w:p>
        </w:tc>
      </w:tr>
      <w:tr w:rsidR="00A6565B" w:rsidRPr="00540B87" w:rsidTr="00A6565B">
        <w:trPr>
          <w:cantSplit/>
        </w:trPr>
        <w:tc>
          <w:tcPr>
            <w:tcW w:w="446" w:type="dxa"/>
            <w:gridSpan w:val="2"/>
            <w:tcBorders>
              <w:top w:val="single" w:sz="6" w:space="0" w:color="auto"/>
            </w:tcBorders>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Borders>
              <w:top w:val="single" w:sz="6" w:space="0" w:color="auto"/>
            </w:tcBorders>
          </w:tcPr>
          <w:p w:rsidR="00A6565B" w:rsidRPr="00540B87" w:rsidRDefault="00A6565B" w:rsidP="00A6565B">
            <w:pPr>
              <w:jc w:val="left"/>
              <w:rPr>
                <w:rtl/>
              </w:rPr>
            </w:pPr>
            <w:r w:rsidRPr="00540B87">
              <w:rPr>
                <w:rFonts w:hint="cs"/>
                <w:rtl/>
              </w:rPr>
              <w:t>כל משימה תכלול, מלבד תיאור המשימה גם הצגה של לוח זמנים לביצוע, הגורם האחראי, תאריך סיום ביצוע בפועל</w:t>
            </w:r>
          </w:p>
        </w:tc>
        <w:tc>
          <w:tcPr>
            <w:tcW w:w="987" w:type="dxa"/>
            <w:tcBorders>
              <w:top w:val="single" w:sz="6" w:space="0" w:color="auto"/>
            </w:tcBorders>
          </w:tcPr>
          <w:p w:rsidR="00A6565B" w:rsidRDefault="00A6565B" w:rsidP="00A6565B"/>
        </w:tc>
        <w:tc>
          <w:tcPr>
            <w:tcW w:w="1662" w:type="dxa"/>
            <w:gridSpan w:val="2"/>
            <w:tcBorders>
              <w:top w:val="single" w:sz="6" w:space="0" w:color="auto"/>
            </w:tcBorders>
          </w:tcPr>
          <w:p w:rsidR="00A6565B" w:rsidRPr="00540B87" w:rsidRDefault="00A6565B" w:rsidP="00A6565B">
            <w:pPr>
              <w:rPr>
                <w:rtl/>
              </w:rPr>
            </w:pPr>
          </w:p>
        </w:tc>
        <w:tc>
          <w:tcPr>
            <w:tcW w:w="1428" w:type="dxa"/>
            <w:tcBorders>
              <w:top w:val="single" w:sz="6" w:space="0" w:color="auto"/>
            </w:tcBorders>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Borders>
              <w:top w:val="single" w:sz="6" w:space="0" w:color="auto"/>
            </w:tcBorders>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Borders>
              <w:top w:val="single" w:sz="6" w:space="0" w:color="auto"/>
            </w:tcBorders>
          </w:tcPr>
          <w:p w:rsidR="00A6565B" w:rsidRPr="00540B87" w:rsidRDefault="00A6565B" w:rsidP="00A6565B">
            <w:pPr>
              <w:jc w:val="left"/>
              <w:rPr>
                <w:rtl/>
              </w:rPr>
            </w:pPr>
            <w:r w:rsidRPr="00540B87">
              <w:rPr>
                <w:rFonts w:hint="cs"/>
                <w:rtl/>
              </w:rPr>
              <w:t>אפשרות עדכון המשימות ולוחות הזמנים</w:t>
            </w:r>
          </w:p>
        </w:tc>
        <w:tc>
          <w:tcPr>
            <w:tcW w:w="987" w:type="dxa"/>
            <w:tcBorders>
              <w:top w:val="single" w:sz="6" w:space="0" w:color="auto"/>
            </w:tcBorders>
          </w:tcPr>
          <w:p w:rsidR="00A6565B" w:rsidRDefault="00A6565B" w:rsidP="00A6565B"/>
        </w:tc>
        <w:tc>
          <w:tcPr>
            <w:tcW w:w="1662" w:type="dxa"/>
            <w:gridSpan w:val="2"/>
            <w:tcBorders>
              <w:top w:val="single" w:sz="6" w:space="0" w:color="auto"/>
            </w:tcBorders>
          </w:tcPr>
          <w:p w:rsidR="00A6565B" w:rsidRPr="00540B87" w:rsidRDefault="00A6565B" w:rsidP="00A6565B">
            <w:pPr>
              <w:rPr>
                <w:rtl/>
              </w:rPr>
            </w:pPr>
          </w:p>
        </w:tc>
        <w:tc>
          <w:tcPr>
            <w:tcW w:w="1428" w:type="dxa"/>
            <w:tcBorders>
              <w:top w:val="single" w:sz="6" w:space="0" w:color="auto"/>
            </w:tcBorders>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אפשרות ליצירת משימות ברות מעק</w:t>
            </w:r>
            <w:r>
              <w:rPr>
                <w:rFonts w:hint="cs"/>
                <w:rtl/>
              </w:rPr>
              <w:t>ב מתוך סעיפים/החלטות בסיכום הפרוטוקול/דיון</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אפשרות ליצירת משימות ברות מעקב מתוך דואר אלקטרוני</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ניהול תאריכי יעד לביצוע משימות</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ניהול סטאטוסי</w:t>
            </w:r>
            <w:r w:rsidRPr="00540B87">
              <w:rPr>
                <w:rFonts w:hint="eastAsia"/>
                <w:rtl/>
              </w:rPr>
              <w:t>ם</w:t>
            </w:r>
            <w:r w:rsidRPr="00540B87">
              <w:rPr>
                <w:rFonts w:hint="cs"/>
                <w:rtl/>
              </w:rPr>
              <w:t xml:space="preserve"> למשימות</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אפשרות מעקב ובקרה אחר החלטות שנתקבלו</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אפשרות ל</w:t>
            </w:r>
            <w:r w:rsidRPr="00540B87">
              <w:rPr>
                <w:rtl/>
              </w:rPr>
              <w:t>אחזור מידע על משימות עפ</w:t>
            </w:r>
            <w:r w:rsidRPr="00540B87">
              <w:rPr>
                <w:rFonts w:hint="cs"/>
                <w:rtl/>
              </w:rPr>
              <w:t>"</w:t>
            </w:r>
            <w:r w:rsidRPr="00540B87">
              <w:rPr>
                <w:rtl/>
              </w:rPr>
              <w:t>י כל שדה או חלק ממנו</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46" w:type="dxa"/>
            <w:gridSpan w:val="2"/>
          </w:tcPr>
          <w:p w:rsidR="00A6565B" w:rsidRPr="00540B87" w:rsidRDefault="00A6565B" w:rsidP="00A6565B">
            <w:pPr>
              <w:numPr>
                <w:ilvl w:val="0"/>
                <w:numId w:val="20"/>
              </w:numPr>
              <w:tabs>
                <w:tab w:val="num" w:pos="424"/>
              </w:tabs>
              <w:overflowPunct/>
              <w:autoSpaceDE/>
              <w:autoSpaceDN/>
              <w:adjustRightInd/>
              <w:spacing w:line="24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מנגנון תזכורות והתראות מובנה לתאריכי יעד של משימות שניתנו, כולל אפשרות כוונון מועד ההתראה ע"י המשתמש</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7101" w:type="dxa"/>
            <w:gridSpan w:val="7"/>
            <w:shd w:val="clear" w:color="auto" w:fill="CCFFFF"/>
          </w:tcPr>
          <w:p w:rsidR="00A6565B" w:rsidRPr="00540B87" w:rsidRDefault="00A6565B" w:rsidP="00A6565B">
            <w:pPr>
              <w:ind w:left="252"/>
              <w:jc w:val="left"/>
              <w:rPr>
                <w:b/>
                <w:bCs/>
                <w:rtl/>
              </w:rPr>
            </w:pPr>
            <w:r w:rsidRPr="00540B87">
              <w:rPr>
                <w:rFonts w:hint="cs"/>
                <w:b/>
                <w:bCs/>
                <w:rtl/>
              </w:rPr>
              <w:t>ב. ניהול דיונים</w:t>
            </w:r>
          </w:p>
        </w:tc>
        <w:tc>
          <w:tcPr>
            <w:tcW w:w="1428" w:type="dxa"/>
            <w:shd w:val="clear" w:color="auto" w:fill="CCFFFF"/>
          </w:tcPr>
          <w:p w:rsidR="00A6565B" w:rsidRPr="00540B87" w:rsidRDefault="00A6565B" w:rsidP="00A6565B">
            <w:pPr>
              <w:ind w:left="252"/>
              <w:jc w:val="left"/>
              <w:rPr>
                <w:b/>
                <w:bCs/>
                <w:rtl/>
              </w:rPr>
            </w:pPr>
          </w:p>
        </w:tc>
      </w:tr>
      <w:tr w:rsidR="00A6565B" w:rsidRPr="00540B87" w:rsidTr="00A6565B">
        <w:trPr>
          <w:cantSplit/>
        </w:trPr>
        <w:tc>
          <w:tcPr>
            <w:tcW w:w="446" w:type="dxa"/>
            <w:gridSpan w:val="2"/>
          </w:tcPr>
          <w:p w:rsidR="00A6565B" w:rsidRPr="00540B87" w:rsidRDefault="00770707" w:rsidP="00A6565B">
            <w:pPr>
              <w:rPr>
                <w:rtl/>
              </w:rPr>
            </w:pPr>
            <w:r>
              <w:rPr>
                <w:rFonts w:hint="cs"/>
                <w:rtl/>
              </w:rPr>
              <w:t>12.</w:t>
            </w:r>
          </w:p>
        </w:tc>
        <w:tc>
          <w:tcPr>
            <w:tcW w:w="4006" w:type="dxa"/>
            <w:gridSpan w:val="2"/>
          </w:tcPr>
          <w:p w:rsidR="00A6565B" w:rsidRPr="00540B87" w:rsidRDefault="00A6565B" w:rsidP="00A6565B">
            <w:pPr>
              <w:jc w:val="left"/>
              <w:rPr>
                <w:rtl/>
              </w:rPr>
            </w:pPr>
            <w:r w:rsidRPr="00540B87">
              <w:rPr>
                <w:rtl/>
              </w:rPr>
              <w:t>סיכום דיון יכלול לפחות את האלמנטים הבאים</w:t>
            </w:r>
            <w:r w:rsidRPr="00540B87">
              <w:rPr>
                <w:rFonts w:hint="cs"/>
                <w:rtl/>
              </w:rPr>
              <w:t>:</w:t>
            </w:r>
          </w:p>
          <w:p w:rsidR="00A6565B" w:rsidRPr="00540B87" w:rsidRDefault="00A6565B" w:rsidP="00A6565B">
            <w:pPr>
              <w:numPr>
                <w:ilvl w:val="0"/>
                <w:numId w:val="22"/>
              </w:numPr>
              <w:tabs>
                <w:tab w:val="clear" w:pos="1580"/>
                <w:tab w:val="num" w:pos="432"/>
              </w:tabs>
              <w:overflowPunct/>
              <w:autoSpaceDE/>
              <w:autoSpaceDN/>
              <w:adjustRightInd/>
              <w:spacing w:line="240" w:lineRule="auto"/>
              <w:ind w:left="432"/>
              <w:jc w:val="left"/>
              <w:textAlignment w:val="auto"/>
              <w:rPr>
                <w:rtl/>
              </w:rPr>
            </w:pPr>
            <w:r w:rsidRPr="00540B87">
              <w:rPr>
                <w:rtl/>
              </w:rPr>
              <w:t>נושא</w:t>
            </w:r>
          </w:p>
          <w:p w:rsidR="00A6565B" w:rsidRPr="00540B87" w:rsidRDefault="00A6565B" w:rsidP="00A6565B">
            <w:pPr>
              <w:numPr>
                <w:ilvl w:val="0"/>
                <w:numId w:val="22"/>
              </w:numPr>
              <w:tabs>
                <w:tab w:val="clear" w:pos="1580"/>
                <w:tab w:val="num" w:pos="432"/>
              </w:tabs>
              <w:overflowPunct/>
              <w:autoSpaceDE/>
              <w:autoSpaceDN/>
              <w:adjustRightInd/>
              <w:spacing w:line="240" w:lineRule="auto"/>
              <w:ind w:left="432"/>
              <w:jc w:val="left"/>
              <w:textAlignment w:val="auto"/>
              <w:rPr>
                <w:rtl/>
              </w:rPr>
            </w:pPr>
            <w:r w:rsidRPr="00540B87">
              <w:rPr>
                <w:rtl/>
              </w:rPr>
              <w:t>משתתפים</w:t>
            </w:r>
          </w:p>
          <w:p w:rsidR="00A6565B" w:rsidRPr="00540B87" w:rsidRDefault="00A6565B" w:rsidP="00A6565B">
            <w:pPr>
              <w:numPr>
                <w:ilvl w:val="0"/>
                <w:numId w:val="22"/>
              </w:numPr>
              <w:tabs>
                <w:tab w:val="clear" w:pos="1580"/>
                <w:tab w:val="num" w:pos="432"/>
              </w:tabs>
              <w:overflowPunct/>
              <w:autoSpaceDE/>
              <w:autoSpaceDN/>
              <w:adjustRightInd/>
              <w:spacing w:line="240" w:lineRule="auto"/>
              <w:ind w:left="432"/>
              <w:jc w:val="left"/>
              <w:textAlignment w:val="auto"/>
              <w:rPr>
                <w:rtl/>
              </w:rPr>
            </w:pPr>
            <w:r w:rsidRPr="00540B87">
              <w:rPr>
                <w:rFonts w:hint="cs"/>
                <w:rtl/>
              </w:rPr>
              <w:t>סעיפי דיון שיכללו לכל סעיף: דיווחים ו</w:t>
            </w:r>
            <w:r w:rsidRPr="00540B87">
              <w:rPr>
                <w:rtl/>
              </w:rPr>
              <w:t>התייחסו</w:t>
            </w:r>
            <w:r w:rsidRPr="00540B87">
              <w:rPr>
                <w:rFonts w:hint="cs"/>
                <w:rtl/>
              </w:rPr>
              <w:t>יו</w:t>
            </w:r>
            <w:r w:rsidRPr="00540B87">
              <w:rPr>
                <w:rtl/>
              </w:rPr>
              <w:t>ת</w:t>
            </w:r>
            <w:r w:rsidRPr="00540B87">
              <w:rPr>
                <w:rFonts w:hint="cs"/>
                <w:rtl/>
              </w:rPr>
              <w:t xml:space="preserve">, </w:t>
            </w:r>
            <w:r w:rsidRPr="00540B87">
              <w:rPr>
                <w:rtl/>
              </w:rPr>
              <w:t xml:space="preserve">סיכום </w:t>
            </w:r>
            <w:r w:rsidRPr="00540B87">
              <w:rPr>
                <w:rFonts w:hint="cs"/>
                <w:rtl/>
              </w:rPr>
              <w:t>ו</w:t>
            </w:r>
            <w:r w:rsidRPr="00540B87">
              <w:rPr>
                <w:rtl/>
              </w:rPr>
              <w:t>החלטות</w:t>
            </w:r>
          </w:p>
          <w:p w:rsidR="00A6565B" w:rsidRPr="00540B87" w:rsidRDefault="00A6565B" w:rsidP="00A6565B">
            <w:pPr>
              <w:numPr>
                <w:ilvl w:val="0"/>
                <w:numId w:val="22"/>
              </w:numPr>
              <w:tabs>
                <w:tab w:val="clear" w:pos="1580"/>
                <w:tab w:val="num" w:pos="432"/>
              </w:tabs>
              <w:overflowPunct/>
              <w:autoSpaceDE/>
              <w:autoSpaceDN/>
              <w:adjustRightInd/>
              <w:spacing w:line="240" w:lineRule="auto"/>
              <w:ind w:left="432"/>
              <w:jc w:val="left"/>
              <w:textAlignment w:val="auto"/>
              <w:rPr>
                <w:rtl/>
              </w:rPr>
            </w:pPr>
            <w:r w:rsidRPr="00540B87">
              <w:rPr>
                <w:rFonts w:hint="cs"/>
                <w:rtl/>
              </w:rPr>
              <w:t xml:space="preserve">כל </w:t>
            </w:r>
            <w:r w:rsidRPr="00540B87">
              <w:rPr>
                <w:rtl/>
              </w:rPr>
              <w:t>החלטה תכלול</w:t>
            </w:r>
            <w:r w:rsidRPr="00540B87">
              <w:rPr>
                <w:rFonts w:hint="cs"/>
                <w:rtl/>
              </w:rPr>
              <w:t>: משימות, אחראי, סטטוס, תאריך יעד</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7101" w:type="dxa"/>
            <w:gridSpan w:val="7"/>
            <w:shd w:val="clear" w:color="auto" w:fill="FFFF99"/>
          </w:tcPr>
          <w:p w:rsidR="00A6565B" w:rsidRPr="00540B87" w:rsidRDefault="00A6565B" w:rsidP="00A6565B">
            <w:pPr>
              <w:jc w:val="left"/>
              <w:rPr>
                <w:b/>
                <w:bCs/>
                <w:rtl/>
              </w:rPr>
            </w:pPr>
            <w:r w:rsidRPr="00540B87">
              <w:rPr>
                <w:rFonts w:hint="cs"/>
                <w:b/>
                <w:bCs/>
                <w:rtl/>
              </w:rPr>
              <w:t>אבטחת מידע והרשאות</w:t>
            </w:r>
          </w:p>
        </w:tc>
        <w:tc>
          <w:tcPr>
            <w:tcW w:w="1428" w:type="dxa"/>
            <w:shd w:val="clear" w:color="auto" w:fill="FFFF99"/>
          </w:tcPr>
          <w:p w:rsidR="00A6565B" w:rsidRPr="00540B87" w:rsidRDefault="00A6565B" w:rsidP="00A6565B">
            <w:pPr>
              <w:jc w:val="left"/>
              <w:rPr>
                <w:b/>
                <w:bCs/>
                <w:rtl/>
              </w:rPr>
            </w:pP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pPr>
            <w:r w:rsidRPr="00540B87">
              <w:rPr>
                <w:rFonts w:hint="cs"/>
                <w:rtl/>
              </w:rPr>
              <w:t xml:space="preserve">יצירה ושמירה של </w:t>
            </w:r>
            <w:r w:rsidRPr="00540B87">
              <w:rPr>
                <w:rtl/>
              </w:rPr>
              <w:t xml:space="preserve">לוג מלא </w:t>
            </w:r>
            <w:r w:rsidRPr="00540B87">
              <w:rPr>
                <w:rFonts w:hint="cs"/>
                <w:rtl/>
              </w:rPr>
              <w:t>לפעולות המערכת</w:t>
            </w:r>
          </w:p>
        </w:tc>
        <w:tc>
          <w:tcPr>
            <w:tcW w:w="987" w:type="dxa"/>
          </w:tcPr>
          <w:p w:rsidR="00A6565B" w:rsidRDefault="00A6565B" w:rsidP="00A6565B"/>
        </w:tc>
        <w:tc>
          <w:tcPr>
            <w:tcW w:w="1662" w:type="dxa"/>
            <w:gridSpan w:val="2"/>
          </w:tcPr>
          <w:p w:rsidR="00A6565B" w:rsidRPr="006F526E" w:rsidRDefault="00A6565B" w:rsidP="00A6565B">
            <w:pPr>
              <w:rPr>
                <w:rtl/>
              </w:rPr>
            </w:pPr>
            <w:r>
              <w:rPr>
                <w:rFonts w:hint="cs"/>
                <w:rtl/>
              </w:rPr>
              <w:t xml:space="preserve">על </w:t>
            </w:r>
            <w:r w:rsidRPr="006F526E">
              <w:rPr>
                <w:rFonts w:hint="cs"/>
                <w:rtl/>
              </w:rPr>
              <w:t>המערכת המוצעת לתמוך באפשרות הלוגים ובאפשרות לשנות אותם והגדרתם.</w:t>
            </w:r>
          </w:p>
        </w:tc>
        <w:tc>
          <w:tcPr>
            <w:tcW w:w="1428" w:type="dxa"/>
          </w:tcPr>
          <w:p w:rsidR="00A6565B" w:rsidRDefault="00A6565B" w:rsidP="00A6565B">
            <w:pPr>
              <w:rPr>
                <w:rtl/>
              </w:rPr>
            </w:pPr>
          </w:p>
        </w:tc>
      </w:tr>
      <w:tr w:rsidR="00A6565B" w:rsidRPr="00540B87" w:rsidTr="00A6565B">
        <w:trPr>
          <w:cantSplit/>
        </w:trPr>
        <w:tc>
          <w:tcPr>
            <w:tcW w:w="7101" w:type="dxa"/>
            <w:gridSpan w:val="7"/>
            <w:shd w:val="clear" w:color="auto" w:fill="FFFF99"/>
          </w:tcPr>
          <w:p w:rsidR="00A6565B" w:rsidRPr="00540B87" w:rsidRDefault="00A6565B" w:rsidP="00A6565B">
            <w:pPr>
              <w:jc w:val="left"/>
              <w:rPr>
                <w:b/>
                <w:bCs/>
                <w:rtl/>
              </w:rPr>
            </w:pPr>
            <w:r w:rsidRPr="00540B87">
              <w:rPr>
                <w:rFonts w:hint="cs"/>
                <w:b/>
                <w:bCs/>
                <w:rtl/>
              </w:rPr>
              <w:t>ממשק משתמש</w:t>
            </w:r>
          </w:p>
        </w:tc>
        <w:tc>
          <w:tcPr>
            <w:tcW w:w="1428" w:type="dxa"/>
            <w:shd w:val="clear" w:color="auto" w:fill="FFFF99"/>
          </w:tcPr>
          <w:p w:rsidR="00A6565B" w:rsidRPr="00540B87" w:rsidRDefault="00A6565B" w:rsidP="00A6565B">
            <w:pPr>
              <w:jc w:val="left"/>
              <w:rPr>
                <w:b/>
                <w:bCs/>
                <w:rtl/>
              </w:rPr>
            </w:pP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ממשק משתמש חלונאי</w:t>
            </w:r>
            <w:r>
              <w:rPr>
                <w:rFonts w:hint="cs"/>
                <w:rtl/>
              </w:rPr>
              <w:t xml:space="preserve"> ידידותי</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7101" w:type="dxa"/>
            <w:gridSpan w:val="7"/>
            <w:shd w:val="clear" w:color="auto" w:fill="FFFF99"/>
          </w:tcPr>
          <w:p w:rsidR="00A6565B" w:rsidRPr="00540B87" w:rsidRDefault="00A6565B" w:rsidP="00A6565B">
            <w:pPr>
              <w:jc w:val="left"/>
              <w:rPr>
                <w:b/>
                <w:bCs/>
                <w:rtl/>
              </w:rPr>
            </w:pPr>
            <w:r w:rsidRPr="00540B87">
              <w:rPr>
                <w:rFonts w:hint="cs"/>
                <w:b/>
                <w:bCs/>
                <w:rtl/>
              </w:rPr>
              <w:t>מאפיינים טכנולוגיים</w:t>
            </w:r>
          </w:p>
        </w:tc>
        <w:tc>
          <w:tcPr>
            <w:tcW w:w="1428" w:type="dxa"/>
            <w:shd w:val="clear" w:color="auto" w:fill="FFFF99"/>
          </w:tcPr>
          <w:p w:rsidR="00A6565B" w:rsidRPr="00540B87" w:rsidRDefault="00A6565B" w:rsidP="00A6565B">
            <w:pPr>
              <w:jc w:val="left"/>
              <w:rPr>
                <w:b/>
                <w:bCs/>
                <w:rtl/>
              </w:rPr>
            </w:pP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Pr>
                <w:rFonts w:hint="cs"/>
                <w:rtl/>
              </w:rPr>
              <w:t xml:space="preserve">התאמה מלאה </w:t>
            </w:r>
            <w:r w:rsidRPr="00540B87">
              <w:rPr>
                <w:rFonts w:hint="cs"/>
                <w:rtl/>
              </w:rPr>
              <w:t xml:space="preserve"> </w:t>
            </w:r>
            <w:r>
              <w:rPr>
                <w:rFonts w:hint="cs"/>
                <w:rtl/>
              </w:rPr>
              <w:t>ל</w:t>
            </w:r>
            <w:r w:rsidRPr="00540B87">
              <w:rPr>
                <w:rFonts w:hint="cs"/>
                <w:rtl/>
              </w:rPr>
              <w:t xml:space="preserve">- </w:t>
            </w:r>
            <w:r w:rsidRPr="00540B87">
              <w:t>MS-Outlook</w:t>
            </w:r>
            <w:r>
              <w:rPr>
                <w:rFonts w:hint="cs"/>
                <w:rtl/>
              </w:rPr>
              <w:t xml:space="preserve">  מגרסת 2007, כולל התאמה מלאה ל -מערכת שרדוקס (אלעד מערכות ) המוטמעת גם בתוך ה- </w:t>
            </w:r>
            <w:r w:rsidRPr="00540B87">
              <w:t>Outlook</w:t>
            </w:r>
            <w:r>
              <w:rPr>
                <w:rFonts w:hint="cs"/>
                <w:rtl/>
              </w:rPr>
              <w:t xml:space="preserve"> הארגוני</w:t>
            </w:r>
          </w:p>
        </w:tc>
        <w:tc>
          <w:tcPr>
            <w:tcW w:w="987" w:type="dxa"/>
          </w:tcPr>
          <w:p w:rsidR="00A6565B" w:rsidRDefault="00A6565B" w:rsidP="00A6565B"/>
        </w:tc>
        <w:tc>
          <w:tcPr>
            <w:tcW w:w="1662" w:type="dxa"/>
            <w:gridSpan w:val="2"/>
          </w:tcPr>
          <w:p w:rsidR="00A6565B" w:rsidRPr="00266C39" w:rsidRDefault="00A6565B" w:rsidP="00A6565B">
            <w:pPr>
              <w:rPr>
                <w:color w:val="FF0000"/>
                <w:rtl/>
              </w:rPr>
            </w:pPr>
          </w:p>
        </w:tc>
        <w:tc>
          <w:tcPr>
            <w:tcW w:w="1428" w:type="dxa"/>
          </w:tcPr>
          <w:p w:rsidR="00A6565B" w:rsidRPr="00266C39" w:rsidRDefault="00A6565B" w:rsidP="00A6565B">
            <w:pPr>
              <w:rPr>
                <w:color w:val="FF0000"/>
                <w:rtl/>
              </w:rPr>
            </w:pPr>
            <w:r>
              <w:rPr>
                <w:rFonts w:hint="cs"/>
                <w:b/>
                <w:bCs/>
                <w:rtl/>
              </w:rPr>
              <w:t>חובה</w:t>
            </w: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Pr>
                <w:rFonts w:hint="cs"/>
                <w:rtl/>
              </w:rPr>
              <w:t>תמיכה מלאה ב</w:t>
            </w:r>
            <w:r w:rsidRPr="00540B87">
              <w:rPr>
                <w:rFonts w:hint="cs"/>
                <w:rtl/>
              </w:rPr>
              <w:t xml:space="preserve">עבודה על </w:t>
            </w:r>
            <w:r>
              <w:rPr>
                <w:rFonts w:hint="cs"/>
                <w:rtl/>
              </w:rPr>
              <w:t xml:space="preserve">גבי </w:t>
            </w:r>
            <w:r w:rsidRPr="00540B87">
              <w:rPr>
                <w:rFonts w:hint="cs"/>
                <w:rtl/>
              </w:rPr>
              <w:t xml:space="preserve">חלונות גרסה </w:t>
            </w:r>
            <w:r w:rsidRPr="00540B87">
              <w:rPr>
                <w:rFonts w:hint="cs"/>
              </w:rPr>
              <w:t>XP</w:t>
            </w:r>
            <w:r w:rsidRPr="00540B87">
              <w:rPr>
                <w:rFonts w:hint="cs"/>
                <w:rtl/>
              </w:rPr>
              <w:t xml:space="preserve"> ומעלה</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 xml:space="preserve">תמיכה ב- </w:t>
            </w:r>
            <w:r w:rsidRPr="00540B87">
              <w:t>Office</w:t>
            </w:r>
            <w:r w:rsidRPr="00540B87">
              <w:rPr>
                <w:rFonts w:hint="cs"/>
                <w:rtl/>
              </w:rPr>
              <w:t xml:space="preserve"> גרסה </w:t>
            </w:r>
            <w:r w:rsidRPr="00540B87">
              <w:rPr>
                <w:rFonts w:hint="cs"/>
              </w:rPr>
              <w:t>XP</w:t>
            </w:r>
            <w:r w:rsidRPr="00540B87">
              <w:rPr>
                <w:rFonts w:hint="cs"/>
                <w:rtl/>
              </w:rPr>
              <w:t xml:space="preserve"> ומעלה, </w:t>
            </w:r>
            <w:r>
              <w:rPr>
                <w:rFonts w:hint="cs"/>
                <w:u w:val="single"/>
                <w:rtl/>
              </w:rPr>
              <w:t xml:space="preserve">לרבות גרסאות </w:t>
            </w:r>
            <w:r w:rsidRPr="00540B87">
              <w:rPr>
                <w:rFonts w:hint="cs"/>
                <w:u w:val="single"/>
                <w:rtl/>
              </w:rPr>
              <w:t xml:space="preserve"> </w:t>
            </w:r>
            <w:r w:rsidRPr="00540B87">
              <w:rPr>
                <w:u w:val="single"/>
              </w:rPr>
              <w:t>Pro</w:t>
            </w:r>
            <w:r>
              <w:rPr>
                <w:rFonts w:hint="cs"/>
                <w:rtl/>
              </w:rPr>
              <w:t xml:space="preserve"> והתממשקות מלאה לשרדוקס</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sidRPr="00540B87">
              <w:rPr>
                <w:rFonts w:hint="cs"/>
                <w:rtl/>
              </w:rPr>
              <w:t xml:space="preserve">עבודה מול בסיס נתונים </w:t>
            </w:r>
            <w:r w:rsidRPr="00540B87">
              <w:t>MS-SQL Server</w:t>
            </w:r>
          </w:p>
        </w:tc>
        <w:tc>
          <w:tcPr>
            <w:tcW w:w="987" w:type="dxa"/>
          </w:tcPr>
          <w:p w:rsidR="00A6565B" w:rsidRDefault="00A6565B" w:rsidP="00A6565B"/>
        </w:tc>
        <w:tc>
          <w:tcPr>
            <w:tcW w:w="1662" w:type="dxa"/>
            <w:gridSpan w:val="2"/>
          </w:tcPr>
          <w:p w:rsidR="00A6565B" w:rsidRPr="006F526E" w:rsidRDefault="00A6565B" w:rsidP="00A6565B">
            <w:pPr>
              <w:rPr>
                <w:rtl/>
              </w:rPr>
            </w:pPr>
            <w:r w:rsidRPr="006F526E">
              <w:rPr>
                <w:rFonts w:hint="cs"/>
                <w:rtl/>
              </w:rPr>
              <w:t>נדרשת תמיכה   200</w:t>
            </w:r>
            <w:r>
              <w:rPr>
                <w:rFonts w:hint="cs"/>
                <w:rtl/>
              </w:rPr>
              <w:t>8</w:t>
            </w:r>
            <w:r w:rsidRPr="006F526E">
              <w:rPr>
                <w:rFonts w:hint="cs"/>
                <w:rtl/>
              </w:rPr>
              <w:t xml:space="preserve"> ב-   </w:t>
            </w:r>
            <w:r w:rsidRPr="006F526E">
              <w:t>server sql</w:t>
            </w:r>
            <w:r w:rsidRPr="006F526E">
              <w:rPr>
                <w:rFonts w:hint="cs"/>
                <w:rtl/>
              </w:rPr>
              <w:t xml:space="preserve"> ומעלה</w:t>
            </w:r>
          </w:p>
        </w:tc>
        <w:tc>
          <w:tcPr>
            <w:tcW w:w="1428" w:type="dxa"/>
          </w:tcPr>
          <w:p w:rsidR="00A6565B" w:rsidRPr="006F526E" w:rsidRDefault="00A6565B" w:rsidP="00A6565B">
            <w:pPr>
              <w:rPr>
                <w:rtl/>
              </w:rPr>
            </w:pPr>
            <w:r>
              <w:rPr>
                <w:rFonts w:hint="cs"/>
                <w:b/>
                <w:bCs/>
                <w:rtl/>
              </w:rPr>
              <w:t>חובה</w:t>
            </w:r>
          </w:p>
        </w:tc>
      </w:tr>
      <w:tr w:rsidR="00A6565B" w:rsidRPr="00540B87" w:rsidTr="00A6565B">
        <w:trPr>
          <w:cantSplit/>
        </w:trPr>
        <w:tc>
          <w:tcPr>
            <w:tcW w:w="446" w:type="dxa"/>
            <w:gridSpan w:val="2"/>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4006" w:type="dxa"/>
            <w:gridSpan w:val="2"/>
          </w:tcPr>
          <w:p w:rsidR="00A6565B" w:rsidRPr="00540B87" w:rsidRDefault="00A6565B" w:rsidP="00A6565B">
            <w:pPr>
              <w:jc w:val="left"/>
              <w:rPr>
                <w:rtl/>
              </w:rPr>
            </w:pPr>
            <w:r>
              <w:rPr>
                <w:rFonts w:hint="cs"/>
                <w:rtl/>
              </w:rPr>
              <w:t>אפשרות ל</w:t>
            </w:r>
            <w:r w:rsidRPr="00540B87">
              <w:rPr>
                <w:rFonts w:hint="cs"/>
                <w:rtl/>
              </w:rPr>
              <w:t xml:space="preserve">עדכון גרסאות </w:t>
            </w:r>
            <w:r>
              <w:rPr>
                <w:rFonts w:hint="cs"/>
                <w:rtl/>
              </w:rPr>
              <w:t>ש</w:t>
            </w:r>
            <w:r w:rsidRPr="00540B87">
              <w:rPr>
                <w:rFonts w:hint="cs"/>
                <w:rtl/>
              </w:rPr>
              <w:t>יבוצע מרחוק באמצעות מנגנון הפצה</w:t>
            </w:r>
          </w:p>
        </w:tc>
        <w:tc>
          <w:tcPr>
            <w:tcW w:w="987" w:type="dxa"/>
          </w:tcPr>
          <w:p w:rsidR="00A6565B" w:rsidRDefault="00A6565B" w:rsidP="00A6565B"/>
        </w:tc>
        <w:tc>
          <w:tcPr>
            <w:tcW w:w="1662" w:type="dxa"/>
            <w:gridSpan w:val="2"/>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46" w:type="dxa"/>
            <w:gridSpan w:val="2"/>
            <w:tcBorders>
              <w:top w:val="single" w:sz="6" w:space="0" w:color="auto"/>
              <w:left w:val="double" w:sz="4" w:space="0" w:color="auto"/>
              <w:bottom w:val="single" w:sz="6" w:space="0" w:color="auto"/>
              <w:right w:val="single" w:sz="6" w:space="0" w:color="auto"/>
            </w:tcBorders>
            <w:shd w:val="clear" w:color="auto" w:fill="E0E0E0"/>
          </w:tcPr>
          <w:p w:rsidR="00A6565B" w:rsidRPr="001C6B66" w:rsidRDefault="00A6565B" w:rsidP="00A6565B">
            <w:pPr>
              <w:tabs>
                <w:tab w:val="num" w:pos="424"/>
                <w:tab w:val="num" w:pos="630"/>
              </w:tabs>
              <w:overflowPunct/>
              <w:autoSpaceDE/>
              <w:autoSpaceDN/>
              <w:adjustRightInd/>
              <w:spacing w:line="360" w:lineRule="auto"/>
              <w:ind w:left="424" w:hanging="360"/>
              <w:textAlignment w:val="auto"/>
              <w:rPr>
                <w:rtl/>
              </w:rPr>
            </w:pPr>
            <w:r w:rsidRPr="001C6B66">
              <w:rPr>
                <w:rFonts w:hint="cs"/>
                <w:rtl/>
              </w:rPr>
              <w:t>#</w:t>
            </w:r>
          </w:p>
        </w:tc>
        <w:tc>
          <w:tcPr>
            <w:tcW w:w="4006" w:type="dxa"/>
            <w:gridSpan w:val="2"/>
            <w:tcBorders>
              <w:top w:val="single" w:sz="6" w:space="0" w:color="auto"/>
              <w:left w:val="single" w:sz="6" w:space="0" w:color="auto"/>
              <w:bottom w:val="single" w:sz="6" w:space="0" w:color="auto"/>
              <w:right w:val="single" w:sz="6" w:space="0" w:color="auto"/>
            </w:tcBorders>
            <w:shd w:val="clear" w:color="auto" w:fill="E0E0E0"/>
          </w:tcPr>
          <w:p w:rsidR="00A6565B" w:rsidRPr="001C6B66" w:rsidRDefault="00A6565B" w:rsidP="00A6565B">
            <w:pPr>
              <w:jc w:val="left"/>
              <w:rPr>
                <w:rtl/>
              </w:rPr>
            </w:pPr>
            <w:r w:rsidRPr="001C6B66">
              <w:rPr>
                <w:rFonts w:hint="cs"/>
                <w:rtl/>
              </w:rPr>
              <w:t>דרישה</w:t>
            </w:r>
          </w:p>
        </w:tc>
        <w:tc>
          <w:tcPr>
            <w:tcW w:w="987" w:type="dxa"/>
            <w:tcBorders>
              <w:top w:val="single" w:sz="6" w:space="0" w:color="auto"/>
              <w:left w:val="single" w:sz="6" w:space="0" w:color="auto"/>
              <w:bottom w:val="single" w:sz="6" w:space="0" w:color="auto"/>
              <w:right w:val="single" w:sz="6" w:space="0" w:color="auto"/>
            </w:tcBorders>
            <w:shd w:val="clear" w:color="auto" w:fill="E0E0E0"/>
          </w:tcPr>
          <w:p w:rsidR="00A6565B" w:rsidRPr="001C6B66" w:rsidRDefault="00A6565B" w:rsidP="00A6565B">
            <w:pPr>
              <w:rPr>
                <w:rtl/>
              </w:rPr>
            </w:pPr>
            <w:r w:rsidRPr="001C6B66">
              <w:rPr>
                <w:rFonts w:hint="cs"/>
                <w:rtl/>
              </w:rPr>
              <w:t>סוג דרישה</w:t>
            </w:r>
          </w:p>
        </w:tc>
        <w:tc>
          <w:tcPr>
            <w:tcW w:w="1662" w:type="dxa"/>
            <w:gridSpan w:val="2"/>
            <w:tcBorders>
              <w:top w:val="single" w:sz="6" w:space="0" w:color="auto"/>
              <w:left w:val="single" w:sz="6" w:space="0" w:color="auto"/>
              <w:bottom w:val="single" w:sz="6" w:space="0" w:color="auto"/>
              <w:right w:val="double" w:sz="4" w:space="0" w:color="auto"/>
            </w:tcBorders>
            <w:shd w:val="clear" w:color="auto" w:fill="E0E0E0"/>
          </w:tcPr>
          <w:p w:rsidR="00A6565B" w:rsidRPr="001C6B66" w:rsidRDefault="00A6565B" w:rsidP="00A6565B">
            <w:pPr>
              <w:rPr>
                <w:rtl/>
              </w:rPr>
            </w:pPr>
            <w:r w:rsidRPr="001C6B66">
              <w:rPr>
                <w:rFonts w:hint="cs"/>
                <w:rtl/>
              </w:rPr>
              <w:t>הערות</w:t>
            </w:r>
          </w:p>
        </w:tc>
        <w:tc>
          <w:tcPr>
            <w:tcW w:w="1428" w:type="dxa"/>
            <w:tcBorders>
              <w:top w:val="single" w:sz="6" w:space="0" w:color="auto"/>
              <w:left w:val="single" w:sz="6" w:space="0" w:color="auto"/>
              <w:bottom w:val="single" w:sz="6" w:space="0" w:color="auto"/>
              <w:right w:val="double" w:sz="4" w:space="0" w:color="auto"/>
            </w:tcBorders>
            <w:shd w:val="clear" w:color="auto" w:fill="E0E0E0"/>
          </w:tcPr>
          <w:p w:rsidR="00A6565B" w:rsidRPr="001C6B66" w:rsidRDefault="00A6565B" w:rsidP="00A6565B">
            <w:pPr>
              <w:rPr>
                <w:rtl/>
              </w:rPr>
            </w:pPr>
          </w:p>
        </w:tc>
      </w:tr>
      <w:tr w:rsidR="00A6565B" w:rsidRPr="00540B87" w:rsidTr="00A6565B">
        <w:trPr>
          <w:cantSplit/>
        </w:trPr>
        <w:tc>
          <w:tcPr>
            <w:tcW w:w="7101" w:type="dxa"/>
            <w:gridSpan w:val="7"/>
            <w:tcBorders>
              <w:top w:val="double" w:sz="4" w:space="0" w:color="auto"/>
              <w:bottom w:val="single" w:sz="6" w:space="0" w:color="auto"/>
            </w:tcBorders>
            <w:shd w:val="clear" w:color="auto" w:fill="FFFF99"/>
          </w:tcPr>
          <w:p w:rsidR="00A6565B" w:rsidRPr="00540B87" w:rsidRDefault="00A6565B" w:rsidP="00A6565B">
            <w:pPr>
              <w:jc w:val="left"/>
              <w:rPr>
                <w:b/>
                <w:bCs/>
                <w:rtl/>
              </w:rPr>
            </w:pPr>
            <w:r w:rsidRPr="00540B87">
              <w:rPr>
                <w:rFonts w:hint="cs"/>
                <w:b/>
                <w:bCs/>
                <w:rtl/>
              </w:rPr>
              <w:t>מאפייני היישום</w:t>
            </w:r>
          </w:p>
        </w:tc>
        <w:tc>
          <w:tcPr>
            <w:tcW w:w="1428" w:type="dxa"/>
            <w:tcBorders>
              <w:top w:val="double" w:sz="4" w:space="0" w:color="auto"/>
              <w:bottom w:val="single" w:sz="6" w:space="0" w:color="auto"/>
            </w:tcBorders>
            <w:shd w:val="clear" w:color="auto" w:fill="FFFF99"/>
          </w:tcPr>
          <w:p w:rsidR="00A6565B" w:rsidRPr="00540B87" w:rsidRDefault="00A6565B" w:rsidP="00A6565B">
            <w:pPr>
              <w:jc w:val="left"/>
              <w:rPr>
                <w:b/>
                <w:bCs/>
                <w:rtl/>
              </w:rPr>
            </w:pPr>
          </w:p>
        </w:tc>
      </w:tr>
      <w:tr w:rsidR="00A6565B" w:rsidRPr="00540B87" w:rsidTr="00A6565B">
        <w:trPr>
          <w:cantSplit/>
        </w:trPr>
        <w:tc>
          <w:tcPr>
            <w:tcW w:w="7101" w:type="dxa"/>
            <w:gridSpan w:val="7"/>
            <w:tcBorders>
              <w:top w:val="single" w:sz="6" w:space="0" w:color="auto"/>
              <w:bottom w:val="single" w:sz="6" w:space="0" w:color="auto"/>
            </w:tcBorders>
            <w:shd w:val="clear" w:color="auto" w:fill="CCFFFF"/>
          </w:tcPr>
          <w:p w:rsidR="00A6565B" w:rsidRPr="00540B87" w:rsidRDefault="00A6565B" w:rsidP="00A6565B">
            <w:pPr>
              <w:ind w:left="252"/>
              <w:jc w:val="left"/>
              <w:rPr>
                <w:b/>
                <w:bCs/>
                <w:rtl/>
              </w:rPr>
            </w:pPr>
            <w:r w:rsidRPr="00540B87">
              <w:rPr>
                <w:rFonts w:hint="cs"/>
                <w:b/>
                <w:bCs/>
                <w:rtl/>
              </w:rPr>
              <w:t>א. ניהול משימות והחלטות</w:t>
            </w:r>
          </w:p>
        </w:tc>
        <w:tc>
          <w:tcPr>
            <w:tcW w:w="1428" w:type="dxa"/>
            <w:tcBorders>
              <w:top w:val="single" w:sz="6" w:space="0" w:color="auto"/>
              <w:bottom w:val="single" w:sz="6" w:space="0" w:color="auto"/>
            </w:tcBorders>
            <w:shd w:val="clear" w:color="auto" w:fill="CCFFFF"/>
          </w:tcPr>
          <w:p w:rsidR="00A6565B" w:rsidRPr="00540B87" w:rsidRDefault="00A6565B" w:rsidP="00A6565B">
            <w:pPr>
              <w:ind w:left="252"/>
              <w:jc w:val="left"/>
              <w:rPr>
                <w:b/>
                <w:bCs/>
                <w:rtl/>
              </w:rPr>
            </w:pPr>
          </w:p>
        </w:tc>
      </w:tr>
      <w:tr w:rsidR="00A6565B" w:rsidRPr="00540B87" w:rsidTr="00A6565B">
        <w:trPr>
          <w:cantSplit/>
        </w:trPr>
        <w:tc>
          <w:tcPr>
            <w:tcW w:w="424" w:type="dxa"/>
            <w:tcBorders>
              <w:top w:val="single" w:sz="6" w:space="0" w:color="auto"/>
            </w:tcBorders>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Borders>
              <w:top w:val="single" w:sz="6" w:space="0" w:color="auto"/>
            </w:tcBorders>
          </w:tcPr>
          <w:p w:rsidR="00A6565B" w:rsidRPr="00540B87" w:rsidRDefault="00A6565B" w:rsidP="00A6565B">
            <w:pPr>
              <w:jc w:val="left"/>
              <w:rPr>
                <w:rtl/>
              </w:rPr>
            </w:pPr>
            <w:r w:rsidRPr="00540B87">
              <w:rPr>
                <w:rFonts w:hint="cs"/>
                <w:rtl/>
              </w:rPr>
              <w:t>הצגת אינדיקציה על שינויים/עדכונים שבוצעו במשימות ביחס להגדרה הראשונה שלהן</w:t>
            </w:r>
          </w:p>
        </w:tc>
        <w:tc>
          <w:tcPr>
            <w:tcW w:w="1566" w:type="dxa"/>
            <w:gridSpan w:val="3"/>
            <w:tcBorders>
              <w:top w:val="single" w:sz="6" w:space="0" w:color="auto"/>
            </w:tcBorders>
          </w:tcPr>
          <w:p w:rsidR="00A6565B" w:rsidRDefault="00A6565B" w:rsidP="00A6565B">
            <w:pPr>
              <w:jc w:val="left"/>
            </w:pPr>
          </w:p>
        </w:tc>
        <w:tc>
          <w:tcPr>
            <w:tcW w:w="1566" w:type="dxa"/>
            <w:tcBorders>
              <w:top w:val="single" w:sz="6" w:space="0" w:color="auto"/>
            </w:tcBorders>
          </w:tcPr>
          <w:p w:rsidR="00A6565B" w:rsidRPr="00540B87" w:rsidRDefault="00A6565B" w:rsidP="00A6565B">
            <w:pPr>
              <w:rPr>
                <w:rtl/>
              </w:rPr>
            </w:pPr>
          </w:p>
        </w:tc>
        <w:tc>
          <w:tcPr>
            <w:tcW w:w="1428" w:type="dxa"/>
            <w:tcBorders>
              <w:top w:val="single" w:sz="6" w:space="0" w:color="auto"/>
            </w:tcBorders>
          </w:tcPr>
          <w:p w:rsidR="00A6565B" w:rsidRPr="00540B87" w:rsidRDefault="00A6565B" w:rsidP="00A6565B">
            <w:pPr>
              <w:rPr>
                <w:rtl/>
              </w:rPr>
            </w:pPr>
          </w:p>
        </w:tc>
      </w:tr>
      <w:tr w:rsidR="00A6565B" w:rsidRPr="00540B87" w:rsidTr="00A6565B">
        <w:trPr>
          <w:cantSplit/>
        </w:trPr>
        <w:tc>
          <w:tcPr>
            <w:tcW w:w="424" w:type="dxa"/>
            <w:tcBorders>
              <w:top w:val="single" w:sz="6" w:space="0" w:color="auto"/>
            </w:tcBorders>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Borders>
              <w:top w:val="single" w:sz="6" w:space="0" w:color="auto"/>
            </w:tcBorders>
          </w:tcPr>
          <w:p w:rsidR="00A6565B" w:rsidRPr="00540B87" w:rsidRDefault="00A6565B" w:rsidP="00A6565B">
            <w:pPr>
              <w:jc w:val="left"/>
            </w:pPr>
            <w:r w:rsidRPr="00540B87">
              <w:rPr>
                <w:rFonts w:hint="cs"/>
                <w:rtl/>
              </w:rPr>
              <w:t>אפשרות פיצול משימות למשימות משנה תוך שמירה על הקשר בין המשימות למשימות המשנה.</w:t>
            </w:r>
          </w:p>
        </w:tc>
        <w:tc>
          <w:tcPr>
            <w:tcW w:w="1566" w:type="dxa"/>
            <w:gridSpan w:val="3"/>
            <w:tcBorders>
              <w:top w:val="single" w:sz="6" w:space="0" w:color="auto"/>
            </w:tcBorders>
          </w:tcPr>
          <w:p w:rsidR="00A6565B" w:rsidRDefault="00A6565B" w:rsidP="00A6565B">
            <w:pPr>
              <w:jc w:val="left"/>
            </w:pPr>
          </w:p>
        </w:tc>
        <w:tc>
          <w:tcPr>
            <w:tcW w:w="1566" w:type="dxa"/>
            <w:tcBorders>
              <w:top w:val="single" w:sz="6" w:space="0" w:color="auto"/>
            </w:tcBorders>
          </w:tcPr>
          <w:p w:rsidR="00A6565B" w:rsidRPr="003C0EB2" w:rsidRDefault="00A6565B" w:rsidP="00A6565B">
            <w:pPr>
              <w:rPr>
                <w:color w:val="FF0000"/>
                <w:rtl/>
              </w:rPr>
            </w:pPr>
          </w:p>
        </w:tc>
        <w:tc>
          <w:tcPr>
            <w:tcW w:w="1428" w:type="dxa"/>
            <w:tcBorders>
              <w:top w:val="single" w:sz="6" w:space="0" w:color="auto"/>
            </w:tcBorders>
          </w:tcPr>
          <w:p w:rsidR="00A6565B" w:rsidRPr="003C0EB2" w:rsidRDefault="00A6565B" w:rsidP="00A6565B">
            <w:pPr>
              <w:rPr>
                <w:color w:val="FF0000"/>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 xml:space="preserve">אפשרות הקצאת </w:t>
            </w:r>
            <w:r w:rsidRPr="00540B87">
              <w:rPr>
                <w:rtl/>
              </w:rPr>
              <w:t xml:space="preserve">משימות </w:t>
            </w:r>
            <w:r w:rsidRPr="00540B87">
              <w:rPr>
                <w:rFonts w:hint="cs"/>
                <w:rtl/>
              </w:rPr>
              <w:t>לבודדים ו</w:t>
            </w:r>
            <w:r w:rsidRPr="00540B87">
              <w:rPr>
                <w:rtl/>
              </w:rPr>
              <w:t>לקבוצות משתמשים</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 xml:space="preserve">אפשרות להגדרה של </w:t>
            </w:r>
            <w:r w:rsidRPr="00540B87">
              <w:rPr>
                <w:rtl/>
              </w:rPr>
              <w:t>נציגים</w:t>
            </w:r>
            <w:r w:rsidRPr="00540B87">
              <w:rPr>
                <w:rFonts w:hint="cs"/>
                <w:rtl/>
              </w:rPr>
              <w:t xml:space="preserve"> הפועלים בשם עובד אחר</w:t>
            </w:r>
            <w:r w:rsidRPr="00540B87">
              <w:rPr>
                <w:rtl/>
              </w:rPr>
              <w:t xml:space="preserve"> (לדוג</w:t>
            </w:r>
            <w:r w:rsidRPr="00540B87">
              <w:rPr>
                <w:rFonts w:hint="cs"/>
                <w:rtl/>
              </w:rPr>
              <w:t>':</w:t>
            </w:r>
            <w:r w:rsidRPr="00540B87">
              <w:rPr>
                <w:rtl/>
              </w:rPr>
              <w:t xml:space="preserve"> </w:t>
            </w:r>
            <w:r w:rsidRPr="00540B87">
              <w:rPr>
                <w:rFonts w:hint="cs"/>
                <w:rtl/>
              </w:rPr>
              <w:t>מנהלת לשכה/עוזר</w:t>
            </w:r>
            <w:r w:rsidRPr="00540B87">
              <w:rPr>
                <w:rtl/>
              </w:rPr>
              <w:t xml:space="preserve"> פועל</w:t>
            </w:r>
            <w:r w:rsidRPr="00540B87">
              <w:rPr>
                <w:rFonts w:hint="cs"/>
                <w:rtl/>
              </w:rPr>
              <w:t>/</w:t>
            </w:r>
            <w:r>
              <w:rPr>
                <w:rtl/>
              </w:rPr>
              <w:t>ת בשם ה</w:t>
            </w:r>
            <w:r>
              <w:rPr>
                <w:rFonts w:hint="cs"/>
                <w:rtl/>
              </w:rPr>
              <w:t>יו"ר</w:t>
            </w:r>
            <w:r w:rsidRPr="00540B87">
              <w:rPr>
                <w:rtl/>
              </w:rPr>
              <w:t>)</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אפשרות ליצירת היררכיה של אישור ביצוע משימות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אפשרות קישור משימות לתהליך ויכולת צפייה מרוכזת במשימות הקשורות לתהליך</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ניהול קשרים בין משימות במקביל ובטור</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אפשרות להצגה גרפית של החלטות ומשימות כולל סטטוסי ביצוע ותאריכי יעד</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 xml:space="preserve">יכולת </w:t>
            </w:r>
            <w:r w:rsidRPr="00540B87">
              <w:rPr>
                <w:rtl/>
              </w:rPr>
              <w:t xml:space="preserve">מעקב </w:t>
            </w:r>
            <w:r w:rsidRPr="00540B87">
              <w:rPr>
                <w:rFonts w:hint="cs"/>
                <w:rtl/>
              </w:rPr>
              <w:t>אחר</w:t>
            </w:r>
            <w:r w:rsidRPr="00540B87">
              <w:rPr>
                <w:rtl/>
              </w:rPr>
              <w:t xml:space="preserve"> קר</w:t>
            </w:r>
            <w:r w:rsidRPr="00540B87">
              <w:rPr>
                <w:rFonts w:hint="cs"/>
                <w:rtl/>
              </w:rPr>
              <w:t>יאה של</w:t>
            </w:r>
            <w:r w:rsidRPr="00540B87">
              <w:rPr>
                <w:rtl/>
              </w:rPr>
              <w:t xml:space="preserve"> משימה או סיכום דיון</w:t>
            </w:r>
            <w:r w:rsidRPr="00540B87">
              <w:rPr>
                <w:rFonts w:hint="cs"/>
                <w:rtl/>
              </w:rPr>
              <w:t xml:space="preserve"> ע"י הגורם אליו הופנו</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tabs>
                <w:tab w:val="right" w:pos="4824"/>
              </w:tabs>
              <w:jc w:val="left"/>
              <w:rPr>
                <w:rtl/>
              </w:rPr>
            </w:pPr>
            <w:r w:rsidRPr="00540B87">
              <w:rPr>
                <w:rFonts w:hint="cs"/>
                <w:rtl/>
              </w:rPr>
              <w:t>אפשרות דיווח על ביצוע משימות במסך דיווח יעודי</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אפשרות דיווח על ביצוע משימות במסך בדוא"ל</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ניהול משימות יבוצע במאגר ייעודי במערכת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tl/>
              </w:rPr>
              <w:t xml:space="preserve">מחולל דוחות </w:t>
            </w:r>
            <w:r w:rsidRPr="00540B87">
              <w:rPr>
                <w:rFonts w:hint="cs"/>
                <w:rtl/>
              </w:rPr>
              <w:t>מובנה במערכת, מעל 10 דוחות השימוש בו יהיה פשוט ואינטואיטיבי למשתמש</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מגוון דוחות מעקב ובקרה מוכנים לשימוש המשולבים במערכת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יכולת הפקת דוחות מעקב אחר משימות בחתכים שונים (לדוג': חתך תאריך משימה, חתך סטטוס משימה, חתך אחראי)</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7101" w:type="dxa"/>
            <w:gridSpan w:val="7"/>
            <w:shd w:val="clear" w:color="auto" w:fill="CCFFFF"/>
          </w:tcPr>
          <w:p w:rsidR="00A6565B" w:rsidRPr="00540B87" w:rsidRDefault="00A6565B" w:rsidP="00A6565B">
            <w:pPr>
              <w:ind w:left="252"/>
              <w:jc w:val="left"/>
              <w:rPr>
                <w:b/>
                <w:bCs/>
                <w:rtl/>
              </w:rPr>
            </w:pPr>
            <w:r w:rsidRPr="00540B87">
              <w:rPr>
                <w:rFonts w:hint="cs"/>
                <w:b/>
                <w:bCs/>
                <w:rtl/>
              </w:rPr>
              <w:t>ב. ניהול דיונים</w:t>
            </w:r>
          </w:p>
        </w:tc>
        <w:tc>
          <w:tcPr>
            <w:tcW w:w="1428" w:type="dxa"/>
            <w:shd w:val="clear" w:color="auto" w:fill="CCFFFF"/>
          </w:tcPr>
          <w:p w:rsidR="00A6565B" w:rsidRPr="00540B87" w:rsidRDefault="00A6565B" w:rsidP="00A6565B">
            <w:pPr>
              <w:ind w:left="252"/>
              <w:jc w:val="left"/>
              <w:rPr>
                <w:b/>
                <w:bCs/>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המערכת תאפשר מגוון פורמטים לס</w:t>
            </w:r>
            <w:r>
              <w:rPr>
                <w:rFonts w:hint="cs"/>
                <w:rtl/>
              </w:rPr>
              <w:t>יכומי דיון ולהצגת החלטות בדיוני המליאה וההנהלה</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הכנת סיכומי הדיון תהיה אינטואיטיבית ופשוטה למשתמש</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אפשרות לניהול סטטוסים לסיכומי דיון (לדוג': סופי, טיוטה)</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אפשרות למתן</w:t>
            </w:r>
            <w:r w:rsidRPr="00540B87">
              <w:rPr>
                <w:rtl/>
              </w:rPr>
              <w:t xml:space="preserve"> אישור מקדים (להחלטה, לסדר יום, לפרוטוקול)</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7101" w:type="dxa"/>
            <w:gridSpan w:val="7"/>
            <w:shd w:val="clear" w:color="auto" w:fill="FFFF99"/>
          </w:tcPr>
          <w:p w:rsidR="00A6565B" w:rsidRPr="00540B87" w:rsidRDefault="00A6565B" w:rsidP="00A6565B">
            <w:pPr>
              <w:jc w:val="left"/>
              <w:rPr>
                <w:b/>
                <w:bCs/>
                <w:rtl/>
              </w:rPr>
            </w:pPr>
            <w:r w:rsidRPr="00540B87">
              <w:rPr>
                <w:rFonts w:hint="cs"/>
                <w:b/>
                <w:bCs/>
                <w:rtl/>
              </w:rPr>
              <w:lastRenderedPageBreak/>
              <w:t>אבטחת מידע והרשאות</w:t>
            </w:r>
          </w:p>
        </w:tc>
        <w:tc>
          <w:tcPr>
            <w:tcW w:w="1428" w:type="dxa"/>
            <w:shd w:val="clear" w:color="auto" w:fill="FFFF99"/>
          </w:tcPr>
          <w:p w:rsidR="00A6565B" w:rsidRPr="00540B87" w:rsidRDefault="00A6565B" w:rsidP="00A6565B">
            <w:pPr>
              <w:jc w:val="left"/>
              <w:rPr>
                <w:b/>
                <w:bCs/>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הגנה בפני פעולות מחיקה לצמיתות של נתונים</w:t>
            </w:r>
          </w:p>
        </w:tc>
        <w:tc>
          <w:tcPr>
            <w:tcW w:w="1566" w:type="dxa"/>
            <w:gridSpan w:val="3"/>
          </w:tcPr>
          <w:p w:rsidR="00A6565B" w:rsidRDefault="00A6565B" w:rsidP="00A6565B">
            <w:pPr>
              <w:jc w:val="left"/>
            </w:pPr>
          </w:p>
        </w:tc>
        <w:tc>
          <w:tcPr>
            <w:tcW w:w="1566" w:type="dxa"/>
          </w:tcPr>
          <w:p w:rsidR="00A6565B" w:rsidRPr="00C60C6B" w:rsidRDefault="00A6565B" w:rsidP="00A6565B">
            <w:pPr>
              <w:rPr>
                <w:rtl/>
              </w:rPr>
            </w:pPr>
          </w:p>
        </w:tc>
        <w:tc>
          <w:tcPr>
            <w:tcW w:w="1428" w:type="dxa"/>
          </w:tcPr>
          <w:p w:rsidR="00A6565B" w:rsidRPr="00C60C6B"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אפשרות העתקת מאפייני הרשאות ממשתמש למשתמש</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אבטחת מידע ומידור מובנים במערכת המאפשרים להגדיר מידע בסיכומי דיון, החלטות וכיו"ב, אשר יהיה חשוף רק לבעלי הרשאות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תמיכה בחתימות אלקטרוניות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7101" w:type="dxa"/>
            <w:gridSpan w:val="7"/>
            <w:shd w:val="clear" w:color="auto" w:fill="FFFF99"/>
          </w:tcPr>
          <w:p w:rsidR="00A6565B" w:rsidRPr="00540B87" w:rsidRDefault="00A6565B" w:rsidP="00A6565B">
            <w:pPr>
              <w:jc w:val="left"/>
              <w:rPr>
                <w:b/>
                <w:bCs/>
                <w:rtl/>
              </w:rPr>
            </w:pPr>
            <w:r w:rsidRPr="00540B87">
              <w:rPr>
                <w:rFonts w:hint="cs"/>
                <w:b/>
                <w:bCs/>
                <w:rtl/>
              </w:rPr>
              <w:t>ממשק משתמש</w:t>
            </w:r>
          </w:p>
        </w:tc>
        <w:tc>
          <w:tcPr>
            <w:tcW w:w="1428" w:type="dxa"/>
            <w:shd w:val="clear" w:color="auto" w:fill="FFFF99"/>
          </w:tcPr>
          <w:p w:rsidR="00A6565B" w:rsidRPr="00540B87" w:rsidRDefault="00A6565B" w:rsidP="00A6565B">
            <w:pPr>
              <w:jc w:val="left"/>
              <w:rPr>
                <w:b/>
                <w:bCs/>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ממשק משתמש גמיש להתאמה לפי מאפייני תפקיד המשתמש והעדפותיו, פעילות זו תהיה פשוטה ואינטואיטיבית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7101" w:type="dxa"/>
            <w:gridSpan w:val="7"/>
            <w:shd w:val="clear" w:color="auto" w:fill="FFFF99"/>
          </w:tcPr>
          <w:p w:rsidR="00A6565B" w:rsidRPr="00540B87" w:rsidRDefault="00A6565B" w:rsidP="00A6565B">
            <w:pPr>
              <w:jc w:val="left"/>
              <w:rPr>
                <w:b/>
                <w:bCs/>
                <w:rtl/>
              </w:rPr>
            </w:pPr>
            <w:r w:rsidRPr="00540B87">
              <w:rPr>
                <w:rFonts w:hint="cs"/>
                <w:b/>
                <w:bCs/>
                <w:rtl/>
              </w:rPr>
              <w:t>מאפיינים טכנולוגיים</w:t>
            </w:r>
          </w:p>
        </w:tc>
        <w:tc>
          <w:tcPr>
            <w:tcW w:w="1428" w:type="dxa"/>
            <w:shd w:val="clear" w:color="auto" w:fill="FFFF99"/>
          </w:tcPr>
          <w:p w:rsidR="00A6565B" w:rsidRPr="00540B87" w:rsidRDefault="00A6565B" w:rsidP="00A6565B">
            <w:pPr>
              <w:jc w:val="left"/>
              <w:rPr>
                <w:b/>
                <w:bCs/>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F52ED7">
            <w:pPr>
              <w:jc w:val="left"/>
              <w:rPr>
                <w:rtl/>
              </w:rPr>
            </w:pPr>
            <w:r w:rsidRPr="00540B87">
              <w:rPr>
                <w:rFonts w:hint="cs"/>
                <w:rtl/>
              </w:rPr>
              <w:t xml:space="preserve">השקה </w:t>
            </w:r>
            <w:r>
              <w:rPr>
                <w:rFonts w:hint="cs"/>
                <w:rtl/>
              </w:rPr>
              <w:t xml:space="preserve">מלאה ומושלמת </w:t>
            </w:r>
            <w:r w:rsidRPr="00540B87">
              <w:rPr>
                <w:rFonts w:hint="cs"/>
                <w:rtl/>
              </w:rPr>
              <w:t xml:space="preserve">למערכות ניהול מסמכים הנפוצות בשוק. כיום פועלת אצל המזמין </w:t>
            </w:r>
            <w:r>
              <w:rPr>
                <w:rFonts w:hint="cs"/>
                <w:rtl/>
              </w:rPr>
              <w:t>מערכת שרדוקס  (אלעד מערכות)</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r>
              <w:rPr>
                <w:rFonts w:hint="cs"/>
                <w:b/>
                <w:bCs/>
                <w:rtl/>
              </w:rPr>
              <w:t>חובה</w:t>
            </w: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sidRPr="00540B87">
              <w:rPr>
                <w:rFonts w:hint="cs"/>
                <w:rtl/>
              </w:rPr>
              <w:t>המערכת תכלול מודול לניהול חוקים ותהליכים. המודול יאפשר התאמת חוקים וסדר תהליכים ע"י משתמש ברמת מנהל מערכת אצל המזמין, ללא צורך בקידוד או בהסתייעות בספק</w:t>
            </w:r>
          </w:p>
        </w:tc>
        <w:tc>
          <w:tcPr>
            <w:tcW w:w="1566" w:type="dxa"/>
            <w:gridSpan w:val="3"/>
          </w:tcPr>
          <w:p w:rsidR="00A6565B" w:rsidRDefault="00A6565B" w:rsidP="00A6565B">
            <w:pPr>
              <w:jc w:val="left"/>
            </w:pPr>
          </w:p>
        </w:tc>
        <w:tc>
          <w:tcPr>
            <w:tcW w:w="1566" w:type="dxa"/>
          </w:tcPr>
          <w:p w:rsidR="00A6565B" w:rsidRPr="00540B87" w:rsidRDefault="00A6565B" w:rsidP="00A6565B">
            <w:pPr>
              <w:rPr>
                <w:rtl/>
              </w:rPr>
            </w:pPr>
          </w:p>
        </w:tc>
        <w:tc>
          <w:tcPr>
            <w:tcW w:w="1428" w:type="dxa"/>
          </w:tcPr>
          <w:p w:rsidR="00A6565B" w:rsidRPr="00540B87" w:rsidRDefault="00A6565B" w:rsidP="00A6565B">
            <w:pPr>
              <w:rPr>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pPr>
            <w:r w:rsidRPr="00540B87">
              <w:rPr>
                <w:rFonts w:hint="cs"/>
                <w:rtl/>
              </w:rPr>
              <w:t xml:space="preserve">יכולת התממשקות לתוכנות ליבה חיצוניות (לדוג': </w:t>
            </w:r>
            <w:r w:rsidRPr="00540B87">
              <w:rPr>
                <w:rFonts w:hint="cs"/>
              </w:rPr>
              <w:t>CRM</w:t>
            </w:r>
            <w:r w:rsidRPr="00540B87">
              <w:rPr>
                <w:rFonts w:hint="cs"/>
                <w:rtl/>
              </w:rPr>
              <w:t xml:space="preserve">), עדיף באמצעות </w:t>
            </w:r>
            <w:r w:rsidRPr="00540B87">
              <w:rPr>
                <w:rFonts w:hint="cs"/>
              </w:rPr>
              <w:t>API</w:t>
            </w:r>
          </w:p>
        </w:tc>
        <w:tc>
          <w:tcPr>
            <w:tcW w:w="1566" w:type="dxa"/>
            <w:gridSpan w:val="3"/>
          </w:tcPr>
          <w:p w:rsidR="00A6565B" w:rsidRDefault="00A6565B" w:rsidP="00A6565B">
            <w:pPr>
              <w:jc w:val="left"/>
            </w:pPr>
          </w:p>
        </w:tc>
        <w:tc>
          <w:tcPr>
            <w:tcW w:w="1566" w:type="dxa"/>
          </w:tcPr>
          <w:p w:rsidR="00A6565B" w:rsidRPr="003C0EB2" w:rsidRDefault="00A6565B" w:rsidP="00A6565B">
            <w:pPr>
              <w:rPr>
                <w:color w:val="FF0000"/>
                <w:rtl/>
              </w:rPr>
            </w:pPr>
          </w:p>
        </w:tc>
        <w:tc>
          <w:tcPr>
            <w:tcW w:w="1428" w:type="dxa"/>
          </w:tcPr>
          <w:p w:rsidR="00A6565B" w:rsidRPr="003C0EB2" w:rsidRDefault="00A6565B" w:rsidP="00A6565B">
            <w:pPr>
              <w:rPr>
                <w:color w:val="FF0000"/>
                <w:rtl/>
              </w:rPr>
            </w:pPr>
          </w:p>
        </w:tc>
      </w:tr>
      <w:tr w:rsidR="00A6565B" w:rsidRPr="00540B87" w:rsidTr="00A6565B">
        <w:trPr>
          <w:cantSplit/>
        </w:trPr>
        <w:tc>
          <w:tcPr>
            <w:tcW w:w="424" w:type="dxa"/>
          </w:tcPr>
          <w:p w:rsidR="00A6565B" w:rsidRPr="00540B87" w:rsidRDefault="00A6565B" w:rsidP="00770707">
            <w:pPr>
              <w:numPr>
                <w:ilvl w:val="0"/>
                <w:numId w:val="43"/>
              </w:numPr>
              <w:overflowPunct/>
              <w:autoSpaceDE/>
              <w:autoSpaceDN/>
              <w:adjustRightInd/>
              <w:spacing w:line="360" w:lineRule="auto"/>
              <w:ind w:left="424"/>
              <w:textAlignment w:val="auto"/>
              <w:rPr>
                <w:rtl/>
              </w:rPr>
            </w:pPr>
          </w:p>
        </w:tc>
        <w:tc>
          <w:tcPr>
            <w:tcW w:w="3545" w:type="dxa"/>
            <w:gridSpan w:val="2"/>
          </w:tcPr>
          <w:p w:rsidR="00A6565B" w:rsidRPr="00540B87" w:rsidRDefault="00A6565B" w:rsidP="00A6565B">
            <w:pPr>
              <w:jc w:val="left"/>
              <w:rPr>
                <w:rtl/>
              </w:rPr>
            </w:pPr>
            <w:r>
              <w:rPr>
                <w:rFonts w:hint="cs"/>
                <w:rtl/>
              </w:rPr>
              <w:t>מודול מנהל מערכת.</w:t>
            </w:r>
          </w:p>
        </w:tc>
        <w:tc>
          <w:tcPr>
            <w:tcW w:w="1566" w:type="dxa"/>
            <w:gridSpan w:val="3"/>
          </w:tcPr>
          <w:p w:rsidR="00A6565B" w:rsidRPr="001720EF" w:rsidRDefault="00A6565B" w:rsidP="00A6565B">
            <w:pPr>
              <w:jc w:val="left"/>
              <w:rPr>
                <w:rtl/>
              </w:rPr>
            </w:pPr>
          </w:p>
        </w:tc>
        <w:tc>
          <w:tcPr>
            <w:tcW w:w="1566" w:type="dxa"/>
          </w:tcPr>
          <w:p w:rsidR="00A6565B" w:rsidRPr="00C60C6B" w:rsidRDefault="00A6565B" w:rsidP="00A6565B">
            <w:pPr>
              <w:rPr>
                <w:rtl/>
              </w:rPr>
            </w:pPr>
            <w:r>
              <w:rPr>
                <w:rFonts w:hint="cs"/>
                <w:rtl/>
              </w:rPr>
              <w:t xml:space="preserve">ממשק מודול מנהל המערכת יציג פונקציונאליות שתאפשר </w:t>
            </w:r>
            <w:r w:rsidRPr="00C60C6B">
              <w:rPr>
                <w:rFonts w:hint="cs"/>
                <w:rtl/>
              </w:rPr>
              <w:t xml:space="preserve">שליטה בכל מאפייני המערכת המלאים ובכל חלקי </w:t>
            </w:r>
            <w:r>
              <w:rPr>
                <w:rFonts w:hint="cs"/>
                <w:rtl/>
              </w:rPr>
              <w:t>המערכת</w:t>
            </w:r>
            <w:r w:rsidRPr="00C60C6B">
              <w:rPr>
                <w:rFonts w:hint="cs"/>
                <w:rtl/>
              </w:rPr>
              <w:t xml:space="preserve">  ללא תלות בספק.</w:t>
            </w:r>
          </w:p>
        </w:tc>
        <w:tc>
          <w:tcPr>
            <w:tcW w:w="1428" w:type="dxa"/>
          </w:tcPr>
          <w:p w:rsidR="00A6565B" w:rsidRDefault="00A6565B" w:rsidP="00A6565B">
            <w:pPr>
              <w:rPr>
                <w:rtl/>
              </w:rPr>
            </w:pPr>
            <w:r>
              <w:rPr>
                <w:rFonts w:hint="cs"/>
                <w:b/>
                <w:bCs/>
                <w:rtl/>
              </w:rPr>
              <w:t>חובה</w:t>
            </w:r>
          </w:p>
        </w:tc>
      </w:tr>
    </w:tbl>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P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A6565B" w:rsidRDefault="00A6565B">
      <w:pPr>
        <w:overflowPunct/>
        <w:autoSpaceDE/>
        <w:autoSpaceDN/>
        <w:adjustRightInd/>
        <w:spacing w:after="120" w:line="360" w:lineRule="auto"/>
        <w:ind w:left="714"/>
        <w:textAlignment w:val="auto"/>
        <w:rPr>
          <w:rFonts w:asciiTheme="minorBidi" w:hAnsiTheme="minorBidi"/>
          <w:sz w:val="24"/>
          <w:rtl/>
        </w:rPr>
      </w:pPr>
    </w:p>
    <w:p w:rsidR="006661F9" w:rsidRDefault="00E25B39">
      <w:pPr>
        <w:overflowPunct/>
        <w:autoSpaceDE/>
        <w:autoSpaceDN/>
        <w:adjustRightInd/>
        <w:spacing w:after="120" w:line="360" w:lineRule="auto"/>
        <w:ind w:left="714"/>
        <w:textAlignment w:val="auto"/>
        <w:rPr>
          <w:rFonts w:asciiTheme="minorBidi" w:hAnsiTheme="minorBidi"/>
          <w:sz w:val="24"/>
        </w:rPr>
      </w:pPr>
      <w:r w:rsidRPr="000A0F87">
        <w:rPr>
          <w:rFonts w:asciiTheme="minorBidi" w:hAnsiTheme="minorBidi"/>
          <w:sz w:val="24"/>
          <w:rtl/>
        </w:rPr>
        <w:lastRenderedPageBreak/>
        <w:t>אני החתום מטה _</w:t>
      </w:r>
      <w:r w:rsidRPr="00CD6179">
        <w:rPr>
          <w:rFonts w:asciiTheme="minorBidi" w:hAnsiTheme="minorBidi"/>
          <w:sz w:val="24"/>
          <w:rtl/>
        </w:rPr>
        <w:t xml:space="preserve">____________ נושא ת.ז.  ____________, מורשה חתימה מטעם ___________ (להלן </w:t>
      </w:r>
      <w:r w:rsidRPr="00CD6179">
        <w:rPr>
          <w:rFonts w:asciiTheme="minorBidi" w:hAnsiTheme="minorBidi"/>
          <w:b/>
          <w:bCs/>
          <w:sz w:val="24"/>
          <w:rtl/>
        </w:rPr>
        <w:t>"המציע"</w:t>
      </w:r>
      <w:r w:rsidRPr="00CD6179">
        <w:rPr>
          <w:rFonts w:asciiTheme="minorBidi" w:hAnsiTheme="minorBidi"/>
          <w:sz w:val="24"/>
          <w:rtl/>
        </w:rPr>
        <w:t xml:space="preserve">), לאחר שקראתי בעיון, בחנתי והבנתי את </w:t>
      </w:r>
      <w:r>
        <w:rPr>
          <w:rFonts w:asciiTheme="minorBidi" w:hAnsiTheme="minorBidi" w:hint="cs"/>
          <w:sz w:val="24"/>
          <w:rtl/>
        </w:rPr>
        <w:t>הדרישות הפונקציונאליות המפורטות בנספח זה,</w:t>
      </w:r>
      <w:r w:rsidRPr="00CD6179">
        <w:rPr>
          <w:rFonts w:asciiTheme="minorBidi" w:hAnsiTheme="minorBidi"/>
          <w:sz w:val="24"/>
          <w:rtl/>
        </w:rPr>
        <w:t xml:space="preserve"> הנני </w:t>
      </w:r>
      <w:r>
        <w:rPr>
          <w:rFonts w:asciiTheme="minorBidi" w:hAnsiTheme="minorBidi" w:hint="cs"/>
          <w:sz w:val="24"/>
          <w:rtl/>
        </w:rPr>
        <w:t xml:space="preserve">מאשר כי הנני עומד בכל הדרישות המוגדרות כחובה וכי ידוע לי כי עמידה זו הינה תנאי סף להשתתפותי במכרז </w:t>
      </w:r>
      <w:r w:rsidRPr="00845D27">
        <w:rPr>
          <w:rFonts w:asciiTheme="minorBidi" w:hAnsiTheme="minorBidi" w:hint="cs"/>
          <w:color w:val="000000"/>
          <w:sz w:val="24"/>
          <w:rtl/>
        </w:rPr>
        <w:t>לאספקה, התקנה ותחזוקה של מערכת לניהול ומעקב אחר החלטות המליאה</w:t>
      </w:r>
      <w:r>
        <w:rPr>
          <w:rFonts w:asciiTheme="minorBidi" w:hAnsiTheme="minorBidi" w:hint="cs"/>
          <w:sz w:val="24"/>
          <w:rtl/>
        </w:rPr>
        <w:t xml:space="preserve"> </w:t>
      </w:r>
      <w:r w:rsidRPr="000B7729">
        <w:rPr>
          <w:rFonts w:asciiTheme="minorBidi" w:hAnsiTheme="minorBidi" w:hint="cs"/>
          <w:sz w:val="24"/>
          <w:rtl/>
        </w:rPr>
        <w:t>עבור ה</w:t>
      </w:r>
      <w:r>
        <w:rPr>
          <w:rFonts w:asciiTheme="minorBidi" w:hAnsiTheme="minorBidi"/>
          <w:sz w:val="24"/>
          <w:rtl/>
        </w:rPr>
        <w:t>רשות לשירותים ציבוריים - חשמל</w:t>
      </w:r>
      <w:r w:rsidRPr="000B7729">
        <w:rPr>
          <w:rFonts w:asciiTheme="minorBidi" w:hAnsiTheme="minorBidi"/>
          <w:sz w:val="24"/>
          <w:rtl/>
        </w:rPr>
        <w:t>.</w:t>
      </w:r>
    </w:p>
    <w:p w:rsidR="00B66EE6" w:rsidRPr="00E25B39"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P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E25B39" w:rsidRPr="00CD6179" w:rsidRDefault="00E25B39" w:rsidP="00E25B39">
      <w:pPr>
        <w:rPr>
          <w:rFonts w:asciiTheme="minorBidi" w:hAnsiTheme="minorBidi"/>
          <w:sz w:val="24"/>
          <w:rtl/>
        </w:rPr>
      </w:pPr>
      <w:r w:rsidRPr="00CD6179">
        <w:rPr>
          <w:rFonts w:asciiTheme="minorBidi" w:hAnsiTheme="minorBidi"/>
          <w:sz w:val="24"/>
          <w:rtl/>
        </w:rPr>
        <w:t>חתימה: _____________</w:t>
      </w:r>
      <w:r w:rsidRPr="00CD6179">
        <w:rPr>
          <w:rFonts w:asciiTheme="minorBidi" w:hAnsiTheme="minorBidi"/>
          <w:sz w:val="24"/>
          <w:rtl/>
        </w:rPr>
        <w:tab/>
      </w:r>
      <w:r w:rsidRPr="00CD6179">
        <w:rPr>
          <w:rFonts w:asciiTheme="minorBidi" w:hAnsiTheme="minorBidi"/>
          <w:sz w:val="24"/>
          <w:rtl/>
        </w:rPr>
        <w:tab/>
      </w:r>
      <w:r w:rsidRPr="00CD6179">
        <w:rPr>
          <w:rFonts w:asciiTheme="minorBidi" w:hAnsiTheme="minorBidi"/>
          <w:sz w:val="24"/>
          <w:rtl/>
        </w:rPr>
        <w:tab/>
      </w:r>
      <w:r w:rsidRPr="00CD6179">
        <w:rPr>
          <w:rFonts w:asciiTheme="minorBidi" w:hAnsiTheme="minorBidi"/>
          <w:sz w:val="24"/>
          <w:rtl/>
        </w:rPr>
        <w:tab/>
      </w:r>
      <w:r w:rsidRPr="00CD6179">
        <w:rPr>
          <w:rFonts w:asciiTheme="minorBidi" w:hAnsiTheme="minorBidi"/>
          <w:sz w:val="24"/>
          <w:rtl/>
        </w:rPr>
        <w:tab/>
        <w:t xml:space="preserve">   תאריך:_____________</w:t>
      </w: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B66EE6" w:rsidRDefault="00B66EE6" w:rsidP="00091650">
      <w:pPr>
        <w:overflowPunct/>
        <w:autoSpaceDE/>
        <w:autoSpaceDN/>
        <w:adjustRightInd/>
        <w:spacing w:after="200" w:line="276" w:lineRule="auto"/>
        <w:jc w:val="left"/>
        <w:textAlignment w:val="auto"/>
        <w:rPr>
          <w:rFonts w:asciiTheme="minorBidi" w:hAnsiTheme="minorBidi"/>
          <w:b/>
          <w:bCs/>
          <w:sz w:val="24"/>
          <w:u w:val="single"/>
          <w:rtl/>
        </w:rPr>
      </w:pPr>
    </w:p>
    <w:p w:rsidR="006661F9" w:rsidRPr="006661F9" w:rsidRDefault="006661F9">
      <w:pPr>
        <w:overflowPunct/>
        <w:autoSpaceDE/>
        <w:autoSpaceDN/>
        <w:bidi w:val="0"/>
        <w:adjustRightInd/>
        <w:spacing w:after="200" w:line="276" w:lineRule="auto"/>
        <w:jc w:val="left"/>
        <w:textAlignment w:val="auto"/>
        <w:rPr>
          <w:rFonts w:asciiTheme="minorBidi" w:hAnsiTheme="minorBidi"/>
          <w:b/>
          <w:bCs/>
          <w:szCs w:val="22"/>
          <w:rtl/>
        </w:rPr>
      </w:pPr>
      <w:r w:rsidRPr="006661F9">
        <w:rPr>
          <w:rFonts w:asciiTheme="minorBidi" w:hAnsiTheme="minorBidi"/>
          <w:b/>
          <w:bCs/>
          <w:szCs w:val="22"/>
          <w:rtl/>
        </w:rPr>
        <w:br w:type="page"/>
      </w:r>
    </w:p>
    <w:p w:rsidR="00D774B9" w:rsidRPr="00D774B9" w:rsidRDefault="00D774B9" w:rsidP="00D774B9">
      <w:pPr>
        <w:spacing w:after="240"/>
        <w:jc w:val="center"/>
        <w:rPr>
          <w:rFonts w:asciiTheme="minorBidi" w:hAnsiTheme="minorBidi"/>
          <w:b/>
          <w:bCs/>
          <w:szCs w:val="22"/>
          <w:u w:val="single"/>
          <w:rtl/>
        </w:rPr>
      </w:pPr>
      <w:r w:rsidRPr="00D774B9">
        <w:rPr>
          <w:rFonts w:asciiTheme="minorBidi" w:hAnsiTheme="minorBidi" w:hint="cs"/>
          <w:b/>
          <w:bCs/>
          <w:szCs w:val="22"/>
          <w:u w:val="single"/>
          <w:rtl/>
        </w:rPr>
        <w:lastRenderedPageBreak/>
        <w:t>נספח ב'</w:t>
      </w:r>
    </w:p>
    <w:p w:rsidR="00D774B9" w:rsidRDefault="00D774B9" w:rsidP="00D774B9">
      <w:pPr>
        <w:overflowPunct/>
        <w:autoSpaceDE/>
        <w:autoSpaceDN/>
        <w:adjustRightInd/>
        <w:spacing w:line="276" w:lineRule="auto"/>
        <w:jc w:val="left"/>
        <w:textAlignment w:val="auto"/>
        <w:rPr>
          <w:rFonts w:asciiTheme="minorBidi" w:hAnsiTheme="minorBidi"/>
          <w:sz w:val="24"/>
          <w:rtl/>
        </w:rPr>
      </w:pPr>
    </w:p>
    <w:p w:rsidR="00254D41" w:rsidRPr="000A0F87" w:rsidRDefault="001C6B66" w:rsidP="00D774B9">
      <w:pPr>
        <w:overflowPunct/>
        <w:autoSpaceDE/>
        <w:autoSpaceDN/>
        <w:adjustRightInd/>
        <w:spacing w:line="276" w:lineRule="auto"/>
        <w:jc w:val="left"/>
        <w:textAlignment w:val="auto"/>
        <w:rPr>
          <w:rFonts w:asciiTheme="minorBidi" w:hAnsiTheme="minorBidi"/>
          <w:sz w:val="24"/>
        </w:rPr>
      </w:pPr>
      <w:r>
        <w:rPr>
          <w:rFonts w:asciiTheme="minorBidi" w:hAnsiTheme="minorBidi"/>
          <w:sz w:val="24"/>
          <w:rtl/>
        </w:rPr>
        <w:t>לכבוד,</w:t>
      </w:r>
    </w:p>
    <w:p w:rsidR="00254D41" w:rsidRPr="000A0F87" w:rsidRDefault="00254D41" w:rsidP="00254D41">
      <w:pPr>
        <w:rPr>
          <w:rFonts w:asciiTheme="minorBidi" w:hAnsiTheme="minorBidi"/>
          <w:sz w:val="24"/>
          <w:rtl/>
        </w:rPr>
      </w:pPr>
      <w:r w:rsidRPr="000A0F87">
        <w:rPr>
          <w:rFonts w:asciiTheme="minorBidi" w:hAnsiTheme="minorBidi"/>
          <w:sz w:val="24"/>
          <w:rtl/>
        </w:rPr>
        <w:t xml:space="preserve">הרשות לשירותים </w:t>
      </w:r>
      <w:r w:rsidRPr="00D027A2">
        <w:rPr>
          <w:rFonts w:asciiTheme="minorBidi" w:hAnsiTheme="minorBidi"/>
          <w:sz w:val="24"/>
          <w:rtl/>
        </w:rPr>
        <w:t>ציבוריים</w:t>
      </w:r>
      <w:r w:rsidRPr="000A0F87">
        <w:rPr>
          <w:rFonts w:asciiTheme="minorBidi" w:hAnsiTheme="minorBidi"/>
          <w:b/>
          <w:bCs/>
          <w:sz w:val="24"/>
          <w:rtl/>
        </w:rPr>
        <w:t xml:space="preserve"> </w:t>
      </w:r>
      <w:r w:rsidRPr="000A0F87">
        <w:rPr>
          <w:rFonts w:asciiTheme="minorBidi" w:hAnsiTheme="minorBidi"/>
          <w:sz w:val="24"/>
          <w:rtl/>
        </w:rPr>
        <w:t>חשמל</w:t>
      </w:r>
    </w:p>
    <w:p w:rsidR="00254D41" w:rsidRPr="000A0F87" w:rsidRDefault="00254D41" w:rsidP="00254D41">
      <w:pPr>
        <w:rPr>
          <w:rFonts w:asciiTheme="minorBidi" w:hAnsiTheme="minorBidi"/>
          <w:sz w:val="24"/>
          <w:rtl/>
        </w:rPr>
      </w:pPr>
      <w:r w:rsidRPr="000A0F87">
        <w:rPr>
          <w:rFonts w:asciiTheme="minorBidi" w:hAnsiTheme="minorBidi"/>
          <w:sz w:val="24"/>
          <w:rtl/>
        </w:rPr>
        <w:t>רח' הסורג 1</w:t>
      </w:r>
    </w:p>
    <w:p w:rsidR="00254D41" w:rsidRPr="000A0F87" w:rsidRDefault="00254D41" w:rsidP="00254D41">
      <w:pPr>
        <w:rPr>
          <w:rFonts w:asciiTheme="minorBidi" w:hAnsiTheme="minorBidi"/>
          <w:b/>
          <w:bCs/>
          <w:sz w:val="24"/>
          <w:u w:val="single"/>
          <w:rtl/>
        </w:rPr>
      </w:pPr>
      <w:r w:rsidRPr="000A0F87">
        <w:rPr>
          <w:rFonts w:asciiTheme="minorBidi" w:hAnsiTheme="minorBidi"/>
          <w:b/>
          <w:bCs/>
          <w:sz w:val="24"/>
          <w:u w:val="single"/>
          <w:rtl/>
        </w:rPr>
        <w:t xml:space="preserve">ירושלים </w:t>
      </w:r>
    </w:p>
    <w:p w:rsidR="00254D41" w:rsidRPr="000A0F87" w:rsidRDefault="00254D41" w:rsidP="00254D41">
      <w:pPr>
        <w:rPr>
          <w:rFonts w:asciiTheme="minorBidi" w:hAnsiTheme="minorBidi"/>
          <w:b/>
          <w:bCs/>
          <w:sz w:val="24"/>
          <w:u w:val="single"/>
          <w:rtl/>
        </w:rPr>
      </w:pPr>
    </w:p>
    <w:p w:rsidR="00254D41" w:rsidRPr="000A0F87" w:rsidRDefault="00254D41" w:rsidP="00254D41">
      <w:pPr>
        <w:rPr>
          <w:rFonts w:asciiTheme="minorBidi" w:hAnsiTheme="minorBidi"/>
          <w:sz w:val="24"/>
          <w:rtl/>
        </w:rPr>
      </w:pPr>
      <w:r w:rsidRPr="000A0F87">
        <w:rPr>
          <w:rFonts w:asciiTheme="minorBidi" w:hAnsiTheme="minorBidi"/>
          <w:sz w:val="24"/>
          <w:rtl/>
        </w:rPr>
        <w:t>א.ג.נ.,</w:t>
      </w:r>
    </w:p>
    <w:p w:rsidR="00254D41" w:rsidRPr="000A0F87" w:rsidRDefault="00254D41" w:rsidP="00254D41">
      <w:pPr>
        <w:jc w:val="center"/>
        <w:rPr>
          <w:rFonts w:asciiTheme="minorBidi" w:hAnsiTheme="minorBidi"/>
          <w:sz w:val="24"/>
          <w:u w:val="single"/>
          <w:rtl/>
        </w:rPr>
      </w:pPr>
      <w:r w:rsidRPr="000A0F87">
        <w:rPr>
          <w:rFonts w:asciiTheme="minorBidi" w:hAnsiTheme="minorBidi"/>
          <w:b/>
          <w:bCs/>
          <w:sz w:val="24"/>
          <w:u w:val="single"/>
          <w:rtl/>
        </w:rPr>
        <w:t>טופס הצעה</w:t>
      </w:r>
    </w:p>
    <w:p w:rsidR="00254D41" w:rsidRPr="000A0F87" w:rsidRDefault="00254D41" w:rsidP="00254D41">
      <w:pPr>
        <w:rPr>
          <w:rFonts w:asciiTheme="minorBidi" w:hAnsiTheme="minorBidi"/>
          <w:sz w:val="24"/>
          <w:rtl/>
        </w:rPr>
      </w:pPr>
    </w:p>
    <w:p w:rsidR="00254D41" w:rsidRPr="00CD6179" w:rsidRDefault="00254D41" w:rsidP="00A5639B">
      <w:pPr>
        <w:numPr>
          <w:ilvl w:val="0"/>
          <w:numId w:val="7"/>
        </w:numPr>
        <w:overflowPunct/>
        <w:autoSpaceDE/>
        <w:autoSpaceDN/>
        <w:adjustRightInd/>
        <w:spacing w:after="120" w:line="360" w:lineRule="auto"/>
        <w:ind w:left="714" w:hanging="357"/>
        <w:textAlignment w:val="auto"/>
        <w:rPr>
          <w:rFonts w:asciiTheme="minorBidi" w:hAnsiTheme="minorBidi"/>
          <w:sz w:val="24"/>
        </w:rPr>
      </w:pPr>
      <w:r w:rsidRPr="000A0F87">
        <w:rPr>
          <w:rFonts w:asciiTheme="minorBidi" w:hAnsiTheme="minorBidi"/>
          <w:sz w:val="24"/>
          <w:rtl/>
        </w:rPr>
        <w:t>אני החתום מטה _</w:t>
      </w:r>
      <w:r w:rsidRPr="00CD6179">
        <w:rPr>
          <w:rFonts w:asciiTheme="minorBidi" w:hAnsiTheme="minorBidi"/>
          <w:sz w:val="24"/>
          <w:rtl/>
        </w:rPr>
        <w:t xml:space="preserve">____________ נושא ת.ז.  ____________, מורשה חתימה מטעם ___________ (להלן </w:t>
      </w:r>
      <w:r w:rsidRPr="00CD6179">
        <w:rPr>
          <w:rFonts w:asciiTheme="minorBidi" w:hAnsiTheme="minorBidi"/>
          <w:b/>
          <w:bCs/>
          <w:sz w:val="24"/>
          <w:rtl/>
        </w:rPr>
        <w:t>"המציע"</w:t>
      </w:r>
      <w:r w:rsidRPr="00CD6179">
        <w:rPr>
          <w:rFonts w:asciiTheme="minorBidi" w:hAnsiTheme="minorBidi"/>
          <w:sz w:val="24"/>
          <w:rtl/>
        </w:rPr>
        <w:t xml:space="preserve">), לאחר שקראתי בעיון, בחנתי והבנתי את מסמכי מכרז הרשות לשירותים ציבוריים חשמל (להלן: </w:t>
      </w:r>
      <w:r w:rsidRPr="00CD6179">
        <w:rPr>
          <w:rFonts w:asciiTheme="minorBidi" w:hAnsiTheme="minorBidi"/>
          <w:b/>
          <w:bCs/>
          <w:sz w:val="24"/>
          <w:rtl/>
        </w:rPr>
        <w:t>"הרשות"</w:t>
      </w:r>
      <w:r w:rsidRPr="00CD6179">
        <w:rPr>
          <w:rFonts w:asciiTheme="minorBidi" w:hAnsiTheme="minorBidi"/>
          <w:sz w:val="24"/>
          <w:rtl/>
        </w:rPr>
        <w:t xml:space="preserve">) </w:t>
      </w:r>
      <w:r w:rsidR="00A5639B" w:rsidRPr="00845D27">
        <w:rPr>
          <w:rFonts w:asciiTheme="minorBidi" w:hAnsiTheme="minorBidi" w:hint="cs"/>
          <w:color w:val="000000"/>
          <w:sz w:val="24"/>
          <w:rtl/>
        </w:rPr>
        <w:t>לאספקה, התקנה ותחזוקה של מערכת לניהול ומעקב אחר החלטות המליאה</w:t>
      </w:r>
      <w:r w:rsidR="00E25B39">
        <w:rPr>
          <w:rFonts w:asciiTheme="minorBidi" w:hAnsiTheme="minorBidi" w:hint="cs"/>
          <w:sz w:val="24"/>
          <w:rtl/>
        </w:rPr>
        <w:t xml:space="preserve"> </w:t>
      </w:r>
      <w:r w:rsidR="000A0F87" w:rsidRPr="000B7729">
        <w:rPr>
          <w:rFonts w:asciiTheme="minorBidi" w:hAnsiTheme="minorBidi" w:hint="cs"/>
          <w:sz w:val="24"/>
          <w:rtl/>
        </w:rPr>
        <w:t>עבור ה</w:t>
      </w:r>
      <w:r w:rsidR="00E25B39">
        <w:rPr>
          <w:rFonts w:asciiTheme="minorBidi" w:hAnsiTheme="minorBidi"/>
          <w:sz w:val="24"/>
          <w:rtl/>
        </w:rPr>
        <w:t>רשות לשירותים ציבוריים - חשמל</w:t>
      </w:r>
      <w:r w:rsidR="000A0F87" w:rsidRPr="000B7729">
        <w:rPr>
          <w:rFonts w:asciiTheme="minorBidi" w:hAnsiTheme="minorBidi"/>
          <w:sz w:val="24"/>
          <w:rtl/>
        </w:rPr>
        <w:t xml:space="preserve">. </w:t>
      </w:r>
      <w:r w:rsidRPr="00CD6179">
        <w:rPr>
          <w:rFonts w:asciiTheme="minorBidi" w:hAnsiTheme="minorBidi"/>
          <w:sz w:val="24"/>
          <w:rtl/>
        </w:rPr>
        <w:t xml:space="preserve"> (להלן: </w:t>
      </w:r>
      <w:r w:rsidRPr="00CD6179">
        <w:rPr>
          <w:rFonts w:asciiTheme="minorBidi" w:hAnsiTheme="minorBidi"/>
          <w:b/>
          <w:bCs/>
          <w:sz w:val="24"/>
          <w:rtl/>
        </w:rPr>
        <w:t>"מכרז"</w:t>
      </w:r>
      <w:r w:rsidRPr="00CD6179">
        <w:rPr>
          <w:rFonts w:asciiTheme="minorBidi" w:hAnsiTheme="minorBidi"/>
          <w:sz w:val="24"/>
          <w:rtl/>
        </w:rPr>
        <w:t>), הנני מציע בזה לרשות לבצע את השירותים נשוא המכרז, הכול כמפורט במכרז על כל נספחיו.</w:t>
      </w:r>
    </w:p>
    <w:p w:rsidR="00254D41" w:rsidRPr="00CD6179" w:rsidRDefault="00254D41" w:rsidP="00254D41">
      <w:pPr>
        <w:numPr>
          <w:ilvl w:val="0"/>
          <w:numId w:val="7"/>
        </w:numPr>
        <w:overflowPunct/>
        <w:autoSpaceDE/>
        <w:autoSpaceDN/>
        <w:adjustRightInd/>
        <w:spacing w:after="120" w:line="360" w:lineRule="auto"/>
        <w:ind w:left="714" w:hanging="357"/>
        <w:textAlignment w:val="auto"/>
        <w:rPr>
          <w:rFonts w:asciiTheme="minorBidi" w:hAnsiTheme="minorBidi"/>
          <w:sz w:val="24"/>
        </w:rPr>
      </w:pPr>
      <w:r w:rsidRPr="00CD6179">
        <w:rPr>
          <w:rFonts w:asciiTheme="minorBidi" w:hAnsiTheme="minorBidi"/>
          <w:sz w:val="24"/>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254D41" w:rsidRPr="00CD6179" w:rsidRDefault="00254D41" w:rsidP="00254D41">
      <w:pPr>
        <w:numPr>
          <w:ilvl w:val="0"/>
          <w:numId w:val="7"/>
        </w:numPr>
        <w:overflowPunct/>
        <w:autoSpaceDE/>
        <w:autoSpaceDN/>
        <w:adjustRightInd/>
        <w:spacing w:after="120" w:line="360" w:lineRule="auto"/>
        <w:ind w:left="714" w:hanging="357"/>
        <w:textAlignment w:val="auto"/>
        <w:rPr>
          <w:rFonts w:asciiTheme="minorBidi" w:hAnsiTheme="minorBidi"/>
          <w:sz w:val="24"/>
        </w:rPr>
      </w:pPr>
      <w:r w:rsidRPr="00CD6179">
        <w:rPr>
          <w:rFonts w:asciiTheme="minorBidi" w:hAnsiTheme="minorBidi"/>
          <w:sz w:val="24"/>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254D41" w:rsidRPr="00CD6179" w:rsidRDefault="00254D41" w:rsidP="00254D41">
      <w:pPr>
        <w:numPr>
          <w:ilvl w:val="0"/>
          <w:numId w:val="7"/>
        </w:numPr>
        <w:overflowPunct/>
        <w:autoSpaceDE/>
        <w:autoSpaceDN/>
        <w:adjustRightInd/>
        <w:spacing w:after="120" w:line="360" w:lineRule="auto"/>
        <w:ind w:left="714" w:hanging="357"/>
        <w:textAlignment w:val="auto"/>
        <w:rPr>
          <w:rFonts w:asciiTheme="minorBidi" w:hAnsiTheme="minorBidi"/>
          <w:sz w:val="24"/>
        </w:rPr>
      </w:pPr>
      <w:r w:rsidRPr="00CD6179">
        <w:rPr>
          <w:rFonts w:asciiTheme="minorBidi" w:hAnsiTheme="minorBidi"/>
          <w:sz w:val="24"/>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254D41" w:rsidRPr="00CD6179" w:rsidRDefault="00254D41" w:rsidP="00254D41">
      <w:pPr>
        <w:numPr>
          <w:ilvl w:val="0"/>
          <w:numId w:val="7"/>
        </w:numPr>
        <w:overflowPunct/>
        <w:autoSpaceDE/>
        <w:autoSpaceDN/>
        <w:adjustRightInd/>
        <w:spacing w:after="120" w:line="360" w:lineRule="auto"/>
        <w:ind w:left="714" w:hanging="357"/>
        <w:textAlignment w:val="auto"/>
        <w:rPr>
          <w:rFonts w:asciiTheme="minorBidi" w:hAnsiTheme="minorBidi"/>
          <w:sz w:val="24"/>
        </w:rPr>
      </w:pPr>
      <w:r w:rsidRPr="00CD6179">
        <w:rPr>
          <w:rFonts w:asciiTheme="minorBidi" w:hAnsiTheme="minorBidi"/>
          <w:sz w:val="24"/>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C05841" w:rsidRDefault="00C05841" w:rsidP="00C05841">
      <w:pPr>
        <w:numPr>
          <w:ilvl w:val="0"/>
          <w:numId w:val="7"/>
        </w:numPr>
        <w:overflowPunct/>
        <w:autoSpaceDE/>
        <w:autoSpaceDN/>
        <w:adjustRightInd/>
        <w:spacing w:after="120" w:line="360" w:lineRule="auto"/>
        <w:ind w:left="714" w:hanging="357"/>
        <w:textAlignment w:val="auto"/>
        <w:rPr>
          <w:rFonts w:ascii="Arial" w:hAnsi="Arial"/>
          <w:sz w:val="24"/>
          <w:rtl/>
        </w:rPr>
      </w:pPr>
      <w:r>
        <w:rPr>
          <w:rFonts w:hint="cs"/>
          <w:rtl/>
        </w:rPr>
        <w:t xml:space="preserve">התעריף המוצע על ידי </w:t>
      </w:r>
      <w:r>
        <w:rPr>
          <w:rFonts w:ascii="Arial" w:hAnsi="Arial" w:hint="cs"/>
          <w:sz w:val="24"/>
          <w:rtl/>
        </w:rPr>
        <w:t>תהיה</w:t>
      </w:r>
      <w:r w:rsidRPr="00F8169C">
        <w:rPr>
          <w:rFonts w:ascii="Arial" w:hAnsi="Arial" w:hint="cs"/>
          <w:sz w:val="24"/>
          <w:rtl/>
        </w:rPr>
        <w:t xml:space="preserve"> לפי הפירוט הבא</w:t>
      </w:r>
      <w:r>
        <w:rPr>
          <w:rFonts w:ascii="Arial" w:hAnsi="Arial" w:hint="cs"/>
          <w:sz w:val="24"/>
          <w:rtl/>
        </w:rPr>
        <w:t xml:space="preserve"> לא כולל מע"מ: </w:t>
      </w:r>
    </w:p>
    <w:p w:rsidR="00C05841" w:rsidRDefault="00C05841" w:rsidP="00E370F2">
      <w:pPr>
        <w:numPr>
          <w:ilvl w:val="1"/>
          <w:numId w:val="41"/>
        </w:numPr>
        <w:tabs>
          <w:tab w:val="left" w:pos="566"/>
        </w:tabs>
        <w:spacing w:after="120" w:line="360" w:lineRule="auto"/>
      </w:pPr>
      <w:r>
        <w:rPr>
          <w:rFonts w:hint="cs"/>
          <w:rtl/>
        </w:rPr>
        <w:t>מחיר לרישיו</w:t>
      </w:r>
      <w:r>
        <w:rPr>
          <w:rFonts w:hint="eastAsia"/>
          <w:rtl/>
        </w:rPr>
        <w:t>ן</w:t>
      </w:r>
      <w:r>
        <w:rPr>
          <w:rFonts w:hint="cs"/>
          <w:rtl/>
        </w:rPr>
        <w:t xml:space="preserve"> לתוכנה כולל התקנה</w:t>
      </w:r>
      <w:r w:rsidR="00E370F2">
        <w:rPr>
          <w:rFonts w:hint="cs"/>
          <w:rtl/>
        </w:rPr>
        <w:t xml:space="preserve"> לעד 75 משתמשים</w:t>
      </w:r>
      <w:r>
        <w:rPr>
          <w:rFonts w:hint="cs"/>
          <w:rtl/>
        </w:rPr>
        <w:t xml:space="preserve"> </w:t>
      </w:r>
      <w:r w:rsidR="00F30F58">
        <w:rPr>
          <w:rFonts w:hint="cs"/>
          <w:rtl/>
        </w:rPr>
        <w:t xml:space="preserve">(40% מתוך 100%) </w:t>
      </w:r>
      <w:r>
        <w:rPr>
          <w:rFonts w:hint="cs"/>
          <w:rtl/>
        </w:rPr>
        <w:t>______________________________</w:t>
      </w:r>
      <w:r w:rsidRPr="00CD3FC2">
        <w:rPr>
          <w:rFonts w:hint="cs"/>
          <w:rtl/>
        </w:rPr>
        <w:t>_</w:t>
      </w:r>
    </w:p>
    <w:p w:rsidR="00C05841" w:rsidRDefault="00C05841" w:rsidP="00C05841">
      <w:pPr>
        <w:numPr>
          <w:ilvl w:val="1"/>
          <w:numId w:val="41"/>
        </w:numPr>
        <w:tabs>
          <w:tab w:val="left" w:pos="566"/>
        </w:tabs>
        <w:spacing w:after="120" w:line="360" w:lineRule="auto"/>
      </w:pPr>
      <w:r w:rsidRPr="00CD3FC2">
        <w:rPr>
          <w:rFonts w:hint="cs"/>
          <w:rtl/>
        </w:rPr>
        <w:t>מחיר לכל רישיו</w:t>
      </w:r>
      <w:r w:rsidRPr="00CD3FC2">
        <w:rPr>
          <w:rFonts w:hint="eastAsia"/>
          <w:rtl/>
        </w:rPr>
        <w:t>ן</w:t>
      </w:r>
      <w:r w:rsidRPr="00CD3FC2">
        <w:rPr>
          <w:rFonts w:hint="cs"/>
          <w:rtl/>
        </w:rPr>
        <w:t xml:space="preserve"> נוסף </w:t>
      </w:r>
      <w:r>
        <w:rPr>
          <w:rFonts w:hint="cs"/>
          <w:rtl/>
        </w:rPr>
        <w:t>כולל התקנה</w:t>
      </w:r>
      <w:r w:rsidR="00F30F58">
        <w:rPr>
          <w:rFonts w:hint="cs"/>
          <w:rtl/>
        </w:rPr>
        <w:t xml:space="preserve"> (5% מתוך 100%)</w:t>
      </w:r>
      <w:r>
        <w:rPr>
          <w:rFonts w:hint="cs"/>
          <w:rtl/>
        </w:rPr>
        <w:t xml:space="preserve">  </w:t>
      </w:r>
      <w:r w:rsidRPr="00CD3FC2">
        <w:rPr>
          <w:rFonts w:hint="cs"/>
          <w:rtl/>
        </w:rPr>
        <w:t>__________</w:t>
      </w:r>
      <w:r>
        <w:rPr>
          <w:rFonts w:hint="cs"/>
          <w:rtl/>
        </w:rPr>
        <w:t>_</w:t>
      </w:r>
      <w:r w:rsidRPr="00CD3FC2">
        <w:rPr>
          <w:rFonts w:hint="cs"/>
          <w:rtl/>
        </w:rPr>
        <w:t>____________</w:t>
      </w:r>
      <w:r>
        <w:rPr>
          <w:rFonts w:hint="cs"/>
          <w:rtl/>
        </w:rPr>
        <w:t>___</w:t>
      </w:r>
      <w:r w:rsidRPr="00CD3FC2">
        <w:rPr>
          <w:rFonts w:hint="cs"/>
          <w:rtl/>
        </w:rPr>
        <w:t>____</w:t>
      </w:r>
    </w:p>
    <w:p w:rsidR="00C05841" w:rsidRDefault="00C05841" w:rsidP="00C05841">
      <w:pPr>
        <w:numPr>
          <w:ilvl w:val="1"/>
          <w:numId w:val="41"/>
        </w:numPr>
        <w:tabs>
          <w:tab w:val="left" w:pos="566"/>
        </w:tabs>
        <w:spacing w:after="120" w:line="360" w:lineRule="auto"/>
      </w:pPr>
      <w:r>
        <w:rPr>
          <w:rFonts w:hint="cs"/>
          <w:rtl/>
        </w:rPr>
        <w:t>עלות</w:t>
      </w:r>
      <w:r w:rsidRPr="00CD3FC2">
        <w:rPr>
          <w:rFonts w:hint="cs"/>
          <w:rtl/>
        </w:rPr>
        <w:t xml:space="preserve"> תמיכה ותחזוקה לשנה מעבר ל</w:t>
      </w:r>
      <w:r>
        <w:rPr>
          <w:rFonts w:hint="cs"/>
          <w:rtl/>
        </w:rPr>
        <w:t xml:space="preserve">תקופת </w:t>
      </w:r>
      <w:r w:rsidRPr="00CD3FC2">
        <w:rPr>
          <w:rFonts w:hint="cs"/>
          <w:rtl/>
        </w:rPr>
        <w:t>אחריות</w:t>
      </w:r>
      <w:r w:rsidR="00E370F2">
        <w:rPr>
          <w:rFonts w:hint="cs"/>
          <w:rtl/>
        </w:rPr>
        <w:t xml:space="preserve"> (לעד 75 משתמשים)</w:t>
      </w:r>
      <w:r w:rsidRPr="00CD3FC2">
        <w:rPr>
          <w:rFonts w:hint="cs"/>
          <w:rtl/>
        </w:rPr>
        <w:t xml:space="preserve"> </w:t>
      </w:r>
      <w:r w:rsidR="00F30F58">
        <w:rPr>
          <w:rFonts w:hint="cs"/>
          <w:rtl/>
        </w:rPr>
        <w:t xml:space="preserve">(40% מתוך 100%) </w:t>
      </w:r>
      <w:r w:rsidRPr="00CD3FC2">
        <w:rPr>
          <w:rFonts w:hint="cs"/>
          <w:rtl/>
        </w:rPr>
        <w:t>__________</w:t>
      </w:r>
      <w:r>
        <w:rPr>
          <w:rFonts w:hint="cs"/>
          <w:rtl/>
        </w:rPr>
        <w:t>___</w:t>
      </w:r>
      <w:r w:rsidRPr="00CD3FC2">
        <w:rPr>
          <w:rFonts w:hint="cs"/>
          <w:rtl/>
        </w:rPr>
        <w:t>______</w:t>
      </w:r>
    </w:p>
    <w:p w:rsidR="00E370F2" w:rsidRDefault="00E370F2" w:rsidP="00E370F2">
      <w:pPr>
        <w:numPr>
          <w:ilvl w:val="1"/>
          <w:numId w:val="41"/>
        </w:numPr>
        <w:tabs>
          <w:tab w:val="left" w:pos="566"/>
        </w:tabs>
        <w:spacing w:after="120" w:line="360" w:lineRule="auto"/>
      </w:pPr>
      <w:r>
        <w:rPr>
          <w:rFonts w:hint="cs"/>
          <w:rtl/>
        </w:rPr>
        <w:lastRenderedPageBreak/>
        <w:t>תוספת עלות</w:t>
      </w:r>
      <w:r w:rsidRPr="00CD3FC2">
        <w:rPr>
          <w:rFonts w:hint="cs"/>
          <w:rtl/>
        </w:rPr>
        <w:t xml:space="preserve"> תמיכה ותחזוקה לשנה מעבר ל</w:t>
      </w:r>
      <w:r>
        <w:rPr>
          <w:rFonts w:hint="cs"/>
          <w:rtl/>
        </w:rPr>
        <w:t xml:space="preserve">תקופת </w:t>
      </w:r>
      <w:r w:rsidRPr="00CD3FC2">
        <w:rPr>
          <w:rFonts w:hint="cs"/>
          <w:rtl/>
        </w:rPr>
        <w:t>אחריות</w:t>
      </w:r>
      <w:r>
        <w:rPr>
          <w:rFonts w:hint="cs"/>
          <w:rtl/>
        </w:rPr>
        <w:t xml:space="preserve"> למשתמש נוסף</w:t>
      </w:r>
      <w:r w:rsidR="00F30F58">
        <w:rPr>
          <w:rFonts w:hint="cs"/>
          <w:rtl/>
        </w:rPr>
        <w:t xml:space="preserve"> (5% מתוך 100%) </w:t>
      </w:r>
      <w:r>
        <w:rPr>
          <w:rFonts w:hint="cs"/>
          <w:rtl/>
        </w:rPr>
        <w:t xml:space="preserve"> </w:t>
      </w:r>
      <w:r w:rsidRPr="00CD3FC2">
        <w:rPr>
          <w:rFonts w:hint="cs"/>
          <w:rtl/>
        </w:rPr>
        <w:t>_________</w:t>
      </w:r>
      <w:r>
        <w:rPr>
          <w:rFonts w:hint="cs"/>
          <w:rtl/>
        </w:rPr>
        <w:t>___</w:t>
      </w:r>
      <w:r w:rsidRPr="00CD3FC2">
        <w:rPr>
          <w:rFonts w:hint="cs"/>
          <w:rtl/>
        </w:rPr>
        <w:t>______</w:t>
      </w:r>
    </w:p>
    <w:p w:rsidR="00C05841" w:rsidRDefault="00C05841" w:rsidP="00C05841">
      <w:pPr>
        <w:numPr>
          <w:ilvl w:val="1"/>
          <w:numId w:val="41"/>
        </w:numPr>
        <w:tabs>
          <w:tab w:val="left" w:pos="566"/>
        </w:tabs>
        <w:spacing w:after="120" w:line="360" w:lineRule="auto"/>
      </w:pPr>
      <w:r>
        <w:rPr>
          <w:rFonts w:hint="cs"/>
          <w:rtl/>
        </w:rPr>
        <w:t>אחוז ההתאמות בממשק הכלול במחיר</w:t>
      </w:r>
      <w:r w:rsidR="00E370F2">
        <w:rPr>
          <w:rFonts w:hint="cs"/>
          <w:rtl/>
        </w:rPr>
        <w:t xml:space="preserve"> (לחלופין מספר שעות פיתוח מוצע להתאמות ) </w:t>
      </w:r>
      <w:r w:rsidR="00F30F58">
        <w:rPr>
          <w:rFonts w:hint="cs"/>
          <w:rtl/>
        </w:rPr>
        <w:t>(5% מתוך 100%)</w:t>
      </w:r>
      <w:r>
        <w:rPr>
          <w:rFonts w:hint="cs"/>
          <w:rtl/>
        </w:rPr>
        <w:t xml:space="preserve"> ____________________________</w:t>
      </w:r>
    </w:p>
    <w:p w:rsidR="00C05841" w:rsidRDefault="00C05841" w:rsidP="00C05841">
      <w:pPr>
        <w:numPr>
          <w:ilvl w:val="1"/>
          <w:numId w:val="41"/>
        </w:numPr>
        <w:tabs>
          <w:tab w:val="left" w:pos="566"/>
        </w:tabs>
        <w:spacing w:after="120" w:line="360" w:lineRule="auto"/>
      </w:pPr>
      <w:r>
        <w:rPr>
          <w:rFonts w:hint="cs"/>
          <w:rtl/>
        </w:rPr>
        <w:t>מחיר לשעת עבודה תכנות</w:t>
      </w:r>
      <w:r w:rsidRPr="00CD3FC2">
        <w:t xml:space="preserve"> </w:t>
      </w:r>
      <w:r w:rsidRPr="00CD3FC2">
        <w:rPr>
          <w:rFonts w:hint="cs"/>
          <w:rtl/>
        </w:rPr>
        <w:t xml:space="preserve">נוספת (מעבר למה שתומחר בהצעה הכוללת) </w:t>
      </w:r>
      <w:r w:rsidR="00F30F58">
        <w:rPr>
          <w:rFonts w:hint="cs"/>
          <w:rtl/>
        </w:rPr>
        <w:t xml:space="preserve">(5% מתוך 100%) </w:t>
      </w:r>
      <w:r w:rsidRPr="00CD3FC2">
        <w:rPr>
          <w:rFonts w:hint="cs"/>
          <w:rtl/>
        </w:rPr>
        <w:t>_________</w:t>
      </w:r>
      <w:r>
        <w:rPr>
          <w:rFonts w:hint="cs"/>
          <w:rtl/>
        </w:rPr>
        <w:t>_____</w:t>
      </w:r>
    </w:p>
    <w:p w:rsidR="00C05841" w:rsidRPr="00444B3C" w:rsidRDefault="00C05841" w:rsidP="00C05841">
      <w:pPr>
        <w:numPr>
          <w:ilvl w:val="1"/>
          <w:numId w:val="41"/>
        </w:numPr>
        <w:tabs>
          <w:tab w:val="left" w:pos="566"/>
        </w:tabs>
        <w:spacing w:after="120" w:line="360" w:lineRule="auto"/>
        <w:rPr>
          <w:b/>
          <w:bCs/>
        </w:rPr>
      </w:pPr>
      <w:r w:rsidRPr="00444B3C">
        <w:rPr>
          <w:rFonts w:hint="cs"/>
          <w:b/>
          <w:bCs/>
          <w:rtl/>
        </w:rPr>
        <w:t>מחיר סופי וכ</w:t>
      </w:r>
      <w:r>
        <w:rPr>
          <w:rFonts w:hint="cs"/>
          <w:b/>
          <w:bCs/>
          <w:rtl/>
        </w:rPr>
        <w:t>ו</w:t>
      </w:r>
      <w:r w:rsidRPr="00444B3C">
        <w:rPr>
          <w:rFonts w:hint="cs"/>
          <w:b/>
          <w:bCs/>
          <w:rtl/>
        </w:rPr>
        <w:t xml:space="preserve">לל עבור התקנת כל מרכיבי המערכת במשרדי הרשות </w:t>
      </w:r>
      <w:r w:rsidR="00E370F2">
        <w:rPr>
          <w:rFonts w:hint="cs"/>
          <w:b/>
          <w:bCs/>
          <w:rtl/>
        </w:rPr>
        <w:t>(התאמה מלאה ל-75 משתמשים )</w:t>
      </w:r>
      <w:r w:rsidR="00F30F58">
        <w:rPr>
          <w:rFonts w:hint="cs"/>
          <w:b/>
          <w:bCs/>
          <w:rtl/>
        </w:rPr>
        <w:t xml:space="preserve"> </w:t>
      </w:r>
      <w:r w:rsidRPr="00444B3C">
        <w:rPr>
          <w:rFonts w:hint="cs"/>
          <w:b/>
          <w:bCs/>
          <w:rtl/>
        </w:rPr>
        <w:t>___________________________</w:t>
      </w:r>
    </w:p>
    <w:p w:rsidR="00C05841" w:rsidRPr="00B62962" w:rsidRDefault="00C05841" w:rsidP="00C05841">
      <w:pPr>
        <w:numPr>
          <w:ilvl w:val="0"/>
          <w:numId w:val="42"/>
        </w:numPr>
        <w:spacing w:after="240" w:line="360" w:lineRule="auto"/>
        <w:rPr>
          <w:rtl/>
        </w:rPr>
      </w:pPr>
      <w:r>
        <w:rPr>
          <w:rFonts w:hint="cs"/>
          <w:rtl/>
        </w:rPr>
        <w:t>עלות שעת עבודה (60 דקות) הינה</w:t>
      </w:r>
      <w:r w:rsidRPr="00CD3FC2">
        <w:rPr>
          <w:rFonts w:hint="cs"/>
          <w:rtl/>
        </w:rPr>
        <w:t xml:space="preserve"> נומינלית, ב</w:t>
      </w:r>
      <w:r>
        <w:rPr>
          <w:rFonts w:hint="cs"/>
          <w:rtl/>
        </w:rPr>
        <w:t xml:space="preserve">שקלים חדשים, לא כולל מע"מ. בכל מקרה עלות שעת עבודה אינה </w:t>
      </w:r>
      <w:r w:rsidRPr="008077FD">
        <w:rPr>
          <w:rFonts w:ascii="Arial" w:hAnsi="Arial"/>
          <w:sz w:val="24"/>
          <w:rtl/>
        </w:rPr>
        <w:t>ע</w:t>
      </w:r>
      <w:r>
        <w:rPr>
          <w:rFonts w:ascii="Arial" w:hAnsi="Arial" w:hint="cs"/>
          <w:sz w:val="24"/>
          <w:rtl/>
        </w:rPr>
        <w:t>ו</w:t>
      </w:r>
      <w:r w:rsidRPr="008077FD">
        <w:rPr>
          <w:rFonts w:ascii="Arial" w:hAnsi="Arial"/>
          <w:sz w:val="24"/>
          <w:rtl/>
        </w:rPr>
        <w:t>לה על התעריפים הנקובים בהנחיות ותעריפי החשב הכללי במשרד האוצר המתפרסמות מעת לעת.</w:t>
      </w:r>
      <w:r w:rsidRPr="00EF39AF">
        <w:rPr>
          <w:sz w:val="24"/>
          <w:rtl/>
        </w:rPr>
        <w:t xml:space="preserve"> </w:t>
      </w:r>
    </w:p>
    <w:p w:rsidR="00254D41" w:rsidRPr="00CD6179" w:rsidRDefault="00254D41" w:rsidP="00254D41">
      <w:pPr>
        <w:ind w:firstLine="720"/>
        <w:rPr>
          <w:rFonts w:asciiTheme="minorBidi" w:hAnsiTheme="minorBidi"/>
          <w:sz w:val="24"/>
          <w:rtl/>
        </w:rPr>
      </w:pPr>
    </w:p>
    <w:p w:rsidR="00254D41" w:rsidRPr="00CD6179" w:rsidRDefault="00254D41" w:rsidP="00254D41">
      <w:pPr>
        <w:spacing w:after="120"/>
        <w:ind w:left="360"/>
        <w:rPr>
          <w:rFonts w:asciiTheme="minorBidi" w:hAnsiTheme="minorBidi"/>
          <w:sz w:val="24"/>
        </w:rPr>
      </w:pPr>
    </w:p>
    <w:p w:rsidR="00254D41" w:rsidRPr="00CD6179" w:rsidRDefault="00254D41" w:rsidP="00254D41">
      <w:pPr>
        <w:rPr>
          <w:rFonts w:asciiTheme="minorBidi" w:hAnsiTheme="minorBidi"/>
          <w:sz w:val="24"/>
          <w:rtl/>
        </w:rPr>
      </w:pPr>
    </w:p>
    <w:p w:rsidR="00254D41" w:rsidRPr="00CD6179" w:rsidRDefault="00254D41" w:rsidP="00254D41">
      <w:pPr>
        <w:rPr>
          <w:rFonts w:asciiTheme="minorBidi" w:hAnsiTheme="minorBidi"/>
          <w:sz w:val="24"/>
          <w:rtl/>
        </w:rPr>
      </w:pPr>
      <w:r w:rsidRPr="00CD6179">
        <w:rPr>
          <w:rFonts w:asciiTheme="minorBidi" w:hAnsiTheme="minorBidi"/>
          <w:sz w:val="24"/>
          <w:rtl/>
        </w:rPr>
        <w:t>חתימה: _____________</w:t>
      </w:r>
      <w:r w:rsidRPr="00CD6179">
        <w:rPr>
          <w:rFonts w:asciiTheme="minorBidi" w:hAnsiTheme="minorBidi"/>
          <w:sz w:val="24"/>
          <w:rtl/>
        </w:rPr>
        <w:tab/>
      </w:r>
      <w:r w:rsidRPr="00CD6179">
        <w:rPr>
          <w:rFonts w:asciiTheme="minorBidi" w:hAnsiTheme="minorBidi"/>
          <w:sz w:val="24"/>
          <w:rtl/>
        </w:rPr>
        <w:tab/>
      </w:r>
      <w:r w:rsidRPr="00CD6179">
        <w:rPr>
          <w:rFonts w:asciiTheme="minorBidi" w:hAnsiTheme="minorBidi"/>
          <w:sz w:val="24"/>
          <w:rtl/>
        </w:rPr>
        <w:tab/>
      </w:r>
      <w:r w:rsidRPr="00CD6179">
        <w:rPr>
          <w:rFonts w:asciiTheme="minorBidi" w:hAnsiTheme="minorBidi"/>
          <w:sz w:val="24"/>
          <w:rtl/>
        </w:rPr>
        <w:tab/>
      </w:r>
      <w:r w:rsidRPr="00CD6179">
        <w:rPr>
          <w:rFonts w:asciiTheme="minorBidi" w:hAnsiTheme="minorBidi"/>
          <w:sz w:val="24"/>
          <w:rtl/>
        </w:rPr>
        <w:tab/>
        <w:t xml:space="preserve">   תאריך:_____________</w:t>
      </w:r>
    </w:p>
    <w:p w:rsidR="00254D41" w:rsidRPr="000B7729" w:rsidRDefault="00254D41" w:rsidP="00254D41">
      <w:pPr>
        <w:rPr>
          <w:rFonts w:asciiTheme="minorBidi" w:hAnsiTheme="minorBidi"/>
          <w:szCs w:val="22"/>
          <w:rtl/>
        </w:rPr>
      </w:pPr>
    </w:p>
    <w:p w:rsidR="00254D41" w:rsidRPr="000B7729" w:rsidRDefault="00254D41" w:rsidP="00D774B9">
      <w:pPr>
        <w:spacing w:after="240"/>
        <w:jc w:val="center"/>
        <w:rPr>
          <w:rFonts w:asciiTheme="minorBidi" w:hAnsiTheme="minorBidi"/>
          <w:b/>
          <w:bCs/>
          <w:szCs w:val="22"/>
          <w:u w:val="single"/>
          <w:rtl/>
        </w:rPr>
      </w:pPr>
      <w:r w:rsidRPr="000B7729">
        <w:rPr>
          <w:rFonts w:asciiTheme="minorBidi" w:hAnsiTheme="minorBidi"/>
          <w:b/>
          <w:bCs/>
          <w:szCs w:val="22"/>
          <w:rtl/>
        </w:rPr>
        <w:br w:type="page"/>
      </w:r>
      <w:r w:rsidRPr="000B7729">
        <w:rPr>
          <w:rFonts w:asciiTheme="minorBidi" w:hAnsiTheme="minorBidi"/>
          <w:b/>
          <w:bCs/>
          <w:szCs w:val="22"/>
          <w:u w:val="single"/>
          <w:rtl/>
        </w:rPr>
        <w:lastRenderedPageBreak/>
        <w:t xml:space="preserve">נספח </w:t>
      </w:r>
      <w:r w:rsidR="00D774B9">
        <w:rPr>
          <w:rFonts w:asciiTheme="minorBidi" w:hAnsiTheme="minorBidi" w:hint="cs"/>
          <w:b/>
          <w:bCs/>
          <w:szCs w:val="22"/>
          <w:u w:val="single"/>
          <w:rtl/>
        </w:rPr>
        <w:t>ג</w:t>
      </w:r>
      <w:r w:rsidRPr="000B7729">
        <w:rPr>
          <w:rFonts w:asciiTheme="minorBidi" w:hAnsiTheme="minorBidi"/>
          <w:b/>
          <w:bCs/>
          <w:szCs w:val="22"/>
          <w:u w:val="single"/>
          <w:rtl/>
        </w:rPr>
        <w:t>'</w:t>
      </w:r>
    </w:p>
    <w:p w:rsidR="00254D41" w:rsidRPr="000B7729" w:rsidRDefault="00254D41" w:rsidP="00254D41">
      <w:pPr>
        <w:jc w:val="center"/>
        <w:rPr>
          <w:rFonts w:asciiTheme="minorBidi" w:hAnsiTheme="minorBidi"/>
          <w:szCs w:val="22"/>
          <w:rtl/>
        </w:rPr>
      </w:pPr>
    </w:p>
    <w:p w:rsidR="00254D41" w:rsidRPr="00A07694" w:rsidRDefault="00254D41" w:rsidP="00254D41">
      <w:pPr>
        <w:spacing w:after="360"/>
        <w:jc w:val="center"/>
        <w:rPr>
          <w:rFonts w:asciiTheme="minorBidi" w:hAnsiTheme="minorBidi"/>
          <w:b/>
          <w:bCs/>
          <w:sz w:val="24"/>
          <w:u w:val="single"/>
          <w:rtl/>
        </w:rPr>
      </w:pPr>
      <w:r w:rsidRPr="00A07694">
        <w:rPr>
          <w:rFonts w:asciiTheme="minorBidi" w:hAnsiTheme="minorBidi"/>
          <w:b/>
          <w:bCs/>
          <w:sz w:val="24"/>
          <w:u w:val="single"/>
          <w:rtl/>
        </w:rPr>
        <w:t>תצהיר העדר הרשעות בגין העסקת עובדים זרים ותשלום שכר מינימום כדין</w:t>
      </w:r>
    </w:p>
    <w:p w:rsidR="00254D41" w:rsidRPr="00A07694" w:rsidRDefault="00254D41" w:rsidP="00254D41">
      <w:pPr>
        <w:spacing w:after="240"/>
        <w:rPr>
          <w:rFonts w:asciiTheme="minorBidi" w:hAnsiTheme="minorBidi"/>
          <w:sz w:val="24"/>
          <w:rtl/>
        </w:rPr>
      </w:pPr>
      <w:r w:rsidRPr="00A07694">
        <w:rPr>
          <w:rFonts w:asciiTheme="minorBidi" w:hAnsiTheme="minorBidi"/>
          <w:sz w:val="24"/>
          <w:rtl/>
        </w:rPr>
        <w:t>אני הח"מ ___________ ת.ז. _____________  לאחר שהוזהרתי כי עלי לומר את האמת וכי אהיה צפוי לעונשים הקבועים בחוק אם לא אעשה כן , מצהיר/ה בזה כדלקמן:</w:t>
      </w:r>
    </w:p>
    <w:p w:rsidR="00254D41" w:rsidRPr="00A07694" w:rsidRDefault="00254D41" w:rsidP="00A5639B">
      <w:pPr>
        <w:spacing w:after="240"/>
        <w:rPr>
          <w:rFonts w:asciiTheme="minorBidi" w:hAnsiTheme="minorBidi"/>
          <w:sz w:val="24"/>
          <w:rtl/>
        </w:rPr>
      </w:pPr>
      <w:r w:rsidRPr="00A07694">
        <w:rPr>
          <w:rFonts w:asciiTheme="minorBidi" w:hAnsiTheme="minorBidi"/>
          <w:sz w:val="24"/>
          <w:rtl/>
        </w:rPr>
        <w:t>הנני נותן תצהיר זה בשם _____________ שהוא המציע המבקש להתקשר עם המזמין ל</w:t>
      </w:r>
      <w:r w:rsidR="000A0F87">
        <w:rPr>
          <w:rFonts w:asciiTheme="minorBidi" w:hAnsiTheme="minorBidi" w:hint="cs"/>
          <w:sz w:val="24"/>
          <w:rtl/>
        </w:rPr>
        <w:t xml:space="preserve">אספקה, התקנה ותחזוקה של מערכת לניהול </w:t>
      </w:r>
      <w:r w:rsidR="000A0F87" w:rsidRPr="000B7729">
        <w:rPr>
          <w:rFonts w:asciiTheme="minorBidi" w:hAnsiTheme="minorBidi"/>
          <w:sz w:val="24"/>
          <w:rtl/>
        </w:rPr>
        <w:t xml:space="preserve"> </w:t>
      </w:r>
      <w:r w:rsidR="000A0F87">
        <w:rPr>
          <w:rFonts w:asciiTheme="minorBidi" w:hAnsiTheme="minorBidi" w:hint="cs"/>
          <w:sz w:val="24"/>
          <w:rtl/>
        </w:rPr>
        <w:t xml:space="preserve">ומעקב אחר החלטות המליאה </w:t>
      </w:r>
      <w:r w:rsidR="000A0F87" w:rsidRPr="000B7729">
        <w:rPr>
          <w:rFonts w:asciiTheme="minorBidi" w:hAnsiTheme="minorBidi" w:hint="cs"/>
          <w:sz w:val="24"/>
          <w:rtl/>
        </w:rPr>
        <w:t>עבור ה</w:t>
      </w:r>
      <w:r w:rsidR="000A0F87" w:rsidRPr="000B7729">
        <w:rPr>
          <w:rFonts w:asciiTheme="minorBidi" w:hAnsiTheme="minorBidi"/>
          <w:sz w:val="24"/>
          <w:rtl/>
        </w:rPr>
        <w:t xml:space="preserve">רשות לשירותים ציבוריים - חשמל". </w:t>
      </w:r>
      <w:r w:rsidRPr="00A07694">
        <w:rPr>
          <w:rFonts w:asciiTheme="minorBidi" w:hAnsiTheme="minorBidi"/>
          <w:sz w:val="24"/>
          <w:rtl/>
        </w:rPr>
        <w:t xml:space="preserve">(להלן: </w:t>
      </w:r>
      <w:r w:rsidRPr="00A07694">
        <w:rPr>
          <w:rFonts w:asciiTheme="minorBidi" w:hAnsiTheme="minorBidi"/>
          <w:b/>
          <w:bCs/>
          <w:sz w:val="24"/>
          <w:rtl/>
        </w:rPr>
        <w:t>"המציע"</w:t>
      </w:r>
      <w:r w:rsidRPr="00A07694">
        <w:rPr>
          <w:rFonts w:asciiTheme="minorBidi" w:hAnsiTheme="minorBidi"/>
          <w:sz w:val="24"/>
          <w:rtl/>
        </w:rPr>
        <w:t>). אני מצהיר/ה כי הנני מוסמך/ת לתת תצהיר זה בשם המציע.</w:t>
      </w:r>
    </w:p>
    <w:p w:rsidR="00254D41" w:rsidRPr="00A07694" w:rsidRDefault="00254D41" w:rsidP="00254D41">
      <w:pPr>
        <w:numPr>
          <w:ilvl w:val="0"/>
          <w:numId w:val="8"/>
        </w:numPr>
        <w:overflowPunct/>
        <w:autoSpaceDE/>
        <w:autoSpaceDN/>
        <w:adjustRightInd/>
        <w:spacing w:after="240" w:line="240" w:lineRule="auto"/>
        <w:textAlignment w:val="auto"/>
        <w:rPr>
          <w:rFonts w:asciiTheme="minorBidi" w:hAnsiTheme="minorBidi"/>
          <w:sz w:val="24"/>
          <w:rtl/>
        </w:rPr>
      </w:pPr>
      <w:r w:rsidRPr="00A07694">
        <w:rPr>
          <w:rFonts w:asciiTheme="minorBidi" w:hAnsiTheme="minorBidi"/>
          <w:sz w:val="24"/>
          <w:rtl/>
        </w:rPr>
        <w:t xml:space="preserve">בתצהירי זה, משמעותו של המונח "בעל זיקה" כהגדרתו בחוק עסקאות גופים ציבוריים תשל"ו-1976 (להלן: </w:t>
      </w:r>
      <w:r w:rsidRPr="00A07694">
        <w:rPr>
          <w:rFonts w:asciiTheme="minorBidi" w:hAnsiTheme="minorBidi"/>
          <w:b/>
          <w:bCs/>
          <w:sz w:val="24"/>
          <w:rtl/>
        </w:rPr>
        <w:t>"חוק עסקאות גופים ציבוריים"</w:t>
      </w:r>
      <w:r w:rsidRPr="00A07694">
        <w:rPr>
          <w:rFonts w:asciiTheme="minorBidi" w:hAnsiTheme="minorBidi"/>
          <w:sz w:val="24"/>
          <w:rtl/>
        </w:rPr>
        <w:t>). אני מאשר/ת כי הוסברה לי משמעותו של מונח זה וכי אני מבין/ה את תוכנו.</w:t>
      </w:r>
    </w:p>
    <w:p w:rsidR="00254D41" w:rsidRPr="00A07694" w:rsidRDefault="00254D41" w:rsidP="00254D41">
      <w:pPr>
        <w:numPr>
          <w:ilvl w:val="0"/>
          <w:numId w:val="8"/>
        </w:numPr>
        <w:overflowPunct/>
        <w:autoSpaceDE/>
        <w:autoSpaceDN/>
        <w:adjustRightInd/>
        <w:spacing w:after="240" w:line="240" w:lineRule="auto"/>
        <w:textAlignment w:val="auto"/>
        <w:rPr>
          <w:rFonts w:asciiTheme="minorBidi" w:hAnsiTheme="minorBidi"/>
          <w:sz w:val="24"/>
        </w:rPr>
      </w:pPr>
      <w:r w:rsidRPr="00A07694">
        <w:rPr>
          <w:rFonts w:asciiTheme="minorBidi" w:hAnsiTheme="minorBidi"/>
          <w:sz w:val="24"/>
          <w:rtl/>
        </w:rPr>
        <w:t>המציע הינו תאגיד הרשום בישראל.</w:t>
      </w:r>
    </w:p>
    <w:p w:rsidR="00254D41" w:rsidRPr="00A07694" w:rsidRDefault="00254D41" w:rsidP="00254D41">
      <w:pPr>
        <w:numPr>
          <w:ilvl w:val="0"/>
          <w:numId w:val="8"/>
        </w:numPr>
        <w:overflowPunct/>
        <w:autoSpaceDE/>
        <w:autoSpaceDN/>
        <w:adjustRightInd/>
        <w:spacing w:after="240" w:line="240" w:lineRule="auto"/>
        <w:textAlignment w:val="auto"/>
        <w:rPr>
          <w:rFonts w:asciiTheme="minorBidi" w:hAnsiTheme="minorBidi"/>
          <w:sz w:val="24"/>
        </w:rPr>
      </w:pPr>
      <w:r w:rsidRPr="00A07694">
        <w:rPr>
          <w:rFonts w:asciiTheme="minorBidi" w:hAnsiTheme="minorBidi"/>
          <w:sz w:val="24"/>
          <w:rtl/>
        </w:rPr>
        <w:t xml:space="preserve">(למילוי ולסימון </w:t>
      </w:r>
      <w:r w:rsidRPr="00A07694">
        <w:rPr>
          <w:rFonts w:asciiTheme="minorBidi" w:hAnsiTheme="minorBidi"/>
          <w:sz w:val="24"/>
        </w:rPr>
        <w:t>X</w:t>
      </w:r>
      <w:r w:rsidRPr="00A07694">
        <w:rPr>
          <w:rFonts w:asciiTheme="minorBidi" w:hAnsiTheme="minorBidi"/>
          <w:sz w:val="24"/>
          <w:rtl/>
        </w:rPr>
        <w:t xml:space="preserve"> בעיגול הנכון, והכול בכפוף לחוק עסקאות גופים ציבוריים).</w:t>
      </w:r>
    </w:p>
    <w:p w:rsidR="00254D41" w:rsidRPr="00A07694" w:rsidRDefault="00254D41" w:rsidP="00254D41">
      <w:pPr>
        <w:numPr>
          <w:ilvl w:val="0"/>
          <w:numId w:val="9"/>
        </w:numPr>
        <w:overflowPunct/>
        <w:autoSpaceDE/>
        <w:autoSpaceDN/>
        <w:adjustRightInd/>
        <w:spacing w:after="240" w:line="240" w:lineRule="auto"/>
        <w:textAlignment w:val="auto"/>
        <w:rPr>
          <w:rFonts w:asciiTheme="minorBidi" w:hAnsiTheme="minorBidi"/>
          <w:sz w:val="24"/>
        </w:rPr>
      </w:pPr>
      <w:r w:rsidRPr="00A07694">
        <w:rPr>
          <w:rFonts w:asciiTheme="minorBidi" w:hAnsiTheme="minorBidi"/>
          <w:sz w:val="24"/>
          <w:rtl/>
        </w:rPr>
        <w:t xml:space="preserve">המציע ו"בעל זיקה" אליו לא הורשעו ביותר משתי עבירות לפי חוק עובדים זרים, התשנ"א-1991 (להלן: </w:t>
      </w:r>
      <w:r w:rsidRPr="00A07694">
        <w:rPr>
          <w:rFonts w:asciiTheme="minorBidi" w:hAnsiTheme="minorBidi"/>
          <w:b/>
          <w:bCs/>
          <w:sz w:val="24"/>
          <w:rtl/>
        </w:rPr>
        <w:t>"חוק עובדים זרים"</w:t>
      </w:r>
      <w:r w:rsidRPr="00A07694">
        <w:rPr>
          <w:rFonts w:asciiTheme="minorBidi" w:hAnsiTheme="minorBidi"/>
          <w:sz w:val="24"/>
          <w:rtl/>
        </w:rPr>
        <w:t xml:space="preserve">) וחוק שכר מינימום, התשמ"ז-1987 (להלן: </w:t>
      </w:r>
      <w:r w:rsidRPr="00A07694">
        <w:rPr>
          <w:rFonts w:asciiTheme="minorBidi" w:hAnsiTheme="minorBidi"/>
          <w:b/>
          <w:bCs/>
          <w:sz w:val="24"/>
          <w:rtl/>
        </w:rPr>
        <w:t>"חוק שכר מינימום"</w:t>
      </w:r>
      <w:r w:rsidRPr="00A07694">
        <w:rPr>
          <w:rFonts w:asciiTheme="minorBidi" w:hAnsiTheme="minorBidi"/>
          <w:sz w:val="24"/>
          <w:rtl/>
        </w:rPr>
        <w:t xml:space="preserve">) עד למועד האחרון להגשת ההצעות במכרז זה (להלן: </w:t>
      </w:r>
      <w:r w:rsidRPr="00A07694">
        <w:rPr>
          <w:rFonts w:asciiTheme="minorBidi" w:hAnsiTheme="minorBidi"/>
          <w:b/>
          <w:bCs/>
          <w:sz w:val="24"/>
          <w:rtl/>
        </w:rPr>
        <w:t>"מועד ההגשה"</w:t>
      </w:r>
      <w:r w:rsidRPr="00A07694">
        <w:rPr>
          <w:rFonts w:asciiTheme="minorBidi" w:hAnsiTheme="minorBidi"/>
          <w:sz w:val="24"/>
          <w:rtl/>
        </w:rPr>
        <w:t>).</w:t>
      </w:r>
    </w:p>
    <w:p w:rsidR="00254D41" w:rsidRPr="00A07694" w:rsidRDefault="00254D41" w:rsidP="00254D41">
      <w:pPr>
        <w:numPr>
          <w:ilvl w:val="0"/>
          <w:numId w:val="9"/>
        </w:numPr>
        <w:overflowPunct/>
        <w:autoSpaceDE/>
        <w:autoSpaceDN/>
        <w:adjustRightInd/>
        <w:spacing w:after="240" w:line="240" w:lineRule="auto"/>
        <w:textAlignment w:val="auto"/>
        <w:rPr>
          <w:rFonts w:asciiTheme="minorBidi" w:hAnsiTheme="minorBidi"/>
          <w:sz w:val="24"/>
        </w:rPr>
      </w:pPr>
      <w:r w:rsidRPr="00A07694">
        <w:rPr>
          <w:rFonts w:asciiTheme="minorBidi" w:hAnsiTheme="minorBidi"/>
          <w:sz w:val="24"/>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254D41" w:rsidRPr="00A07694" w:rsidRDefault="00254D41" w:rsidP="00254D41">
      <w:pPr>
        <w:numPr>
          <w:ilvl w:val="0"/>
          <w:numId w:val="9"/>
        </w:numPr>
        <w:overflowPunct/>
        <w:autoSpaceDE/>
        <w:autoSpaceDN/>
        <w:adjustRightInd/>
        <w:spacing w:after="240" w:line="240" w:lineRule="auto"/>
        <w:textAlignment w:val="auto"/>
        <w:rPr>
          <w:rFonts w:asciiTheme="minorBidi" w:hAnsiTheme="minorBidi"/>
          <w:sz w:val="24"/>
        </w:rPr>
      </w:pPr>
      <w:r w:rsidRPr="00A07694">
        <w:rPr>
          <w:rFonts w:asciiTheme="minorBidi" w:hAnsiTheme="minorBidi"/>
          <w:sz w:val="24"/>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254D41" w:rsidRPr="00A07694" w:rsidRDefault="00254D41" w:rsidP="00254D41">
      <w:pPr>
        <w:numPr>
          <w:ilvl w:val="0"/>
          <w:numId w:val="8"/>
        </w:numPr>
        <w:overflowPunct/>
        <w:autoSpaceDE/>
        <w:autoSpaceDN/>
        <w:adjustRightInd/>
        <w:spacing w:after="240" w:line="360" w:lineRule="auto"/>
        <w:textAlignment w:val="auto"/>
        <w:rPr>
          <w:rFonts w:asciiTheme="minorBidi" w:hAnsiTheme="minorBidi"/>
          <w:sz w:val="24"/>
          <w:rtl/>
        </w:rPr>
      </w:pPr>
      <w:r w:rsidRPr="00A07694">
        <w:rPr>
          <w:rFonts w:asciiTheme="minorBidi" w:hAnsiTheme="minorBidi"/>
          <w:sz w:val="24"/>
          <w:rtl/>
        </w:rPr>
        <w:t>זה שמי, להלן חתימתי ותוכן תצהירי אמת.</w:t>
      </w:r>
    </w:p>
    <w:p w:rsidR="00254D41" w:rsidRPr="00A07694" w:rsidRDefault="00254D41" w:rsidP="00254D41">
      <w:pPr>
        <w:overflowPunct/>
        <w:autoSpaceDE/>
        <w:autoSpaceDN/>
        <w:adjustRightInd/>
        <w:ind w:left="360"/>
        <w:textAlignment w:val="auto"/>
        <w:rPr>
          <w:rFonts w:asciiTheme="minorBidi" w:hAnsiTheme="minorBidi"/>
          <w:sz w:val="24"/>
          <w:rtl/>
        </w:rPr>
      </w:pPr>
      <w:r w:rsidRPr="00A07694">
        <w:rPr>
          <w:rFonts w:asciiTheme="minorBidi" w:hAnsiTheme="minorBidi"/>
          <w:sz w:val="24"/>
          <w:rtl/>
        </w:rPr>
        <w:t>________</w:t>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t>___________</w:t>
      </w:r>
      <w:r w:rsidRPr="00A07694">
        <w:rPr>
          <w:rFonts w:asciiTheme="minorBidi" w:hAnsiTheme="minorBidi"/>
          <w:sz w:val="24"/>
          <w:rtl/>
        </w:rPr>
        <w:tab/>
      </w:r>
      <w:r w:rsidRPr="00A07694">
        <w:rPr>
          <w:rFonts w:asciiTheme="minorBidi" w:hAnsiTheme="minorBidi"/>
          <w:sz w:val="24"/>
          <w:rtl/>
        </w:rPr>
        <w:tab/>
        <w:t xml:space="preserve">         _______________</w:t>
      </w:r>
    </w:p>
    <w:p w:rsidR="00254D41" w:rsidRPr="00A07694" w:rsidRDefault="00254D41" w:rsidP="00254D41">
      <w:pPr>
        <w:overflowPunct/>
        <w:autoSpaceDE/>
        <w:autoSpaceDN/>
        <w:adjustRightInd/>
        <w:spacing w:after="240"/>
        <w:ind w:left="360"/>
        <w:textAlignment w:val="auto"/>
        <w:rPr>
          <w:rFonts w:asciiTheme="minorBidi" w:hAnsiTheme="minorBidi"/>
          <w:sz w:val="24"/>
        </w:rPr>
      </w:pPr>
      <w:r w:rsidRPr="00A07694">
        <w:rPr>
          <w:rFonts w:asciiTheme="minorBidi" w:hAnsiTheme="minorBidi"/>
          <w:sz w:val="24"/>
          <w:rtl/>
        </w:rPr>
        <w:t xml:space="preserve">   תאריך </w:t>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t xml:space="preserve">         שם </w:t>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t>חתימה וחותמת</w:t>
      </w:r>
    </w:p>
    <w:p w:rsidR="00254D41" w:rsidRPr="00A07694" w:rsidRDefault="00254D41" w:rsidP="00254D41">
      <w:pPr>
        <w:spacing w:after="240"/>
        <w:jc w:val="center"/>
        <w:rPr>
          <w:rFonts w:asciiTheme="minorBidi" w:hAnsiTheme="minorBidi"/>
          <w:sz w:val="24"/>
          <w:u w:val="single"/>
          <w:rtl/>
        </w:rPr>
      </w:pPr>
      <w:r w:rsidRPr="00A07694">
        <w:rPr>
          <w:rFonts w:asciiTheme="minorBidi" w:hAnsiTheme="minorBidi"/>
          <w:sz w:val="24"/>
          <w:u w:val="single"/>
          <w:rtl/>
        </w:rPr>
        <w:t>אישור</w:t>
      </w:r>
    </w:p>
    <w:p w:rsidR="00254D41" w:rsidRPr="00A07694" w:rsidRDefault="00254D41" w:rsidP="00254D41">
      <w:pPr>
        <w:spacing w:after="240"/>
        <w:rPr>
          <w:rFonts w:asciiTheme="minorBidi" w:hAnsiTheme="minorBidi"/>
          <w:sz w:val="24"/>
          <w:rtl/>
        </w:rPr>
      </w:pPr>
      <w:r w:rsidRPr="00A07694">
        <w:rPr>
          <w:rFonts w:asciiTheme="minorBidi" w:hAnsiTheme="minorBidi"/>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54D41" w:rsidRPr="00A07694" w:rsidRDefault="00254D41" w:rsidP="00254D41">
      <w:pPr>
        <w:spacing w:after="240"/>
        <w:jc w:val="right"/>
        <w:rPr>
          <w:rFonts w:asciiTheme="minorBidi" w:hAnsiTheme="minorBidi"/>
          <w:sz w:val="24"/>
          <w:rtl/>
        </w:rPr>
      </w:pPr>
      <w:r w:rsidRPr="00A07694">
        <w:rPr>
          <w:rFonts w:asciiTheme="minorBidi" w:hAnsiTheme="minorBidi"/>
          <w:sz w:val="24"/>
          <w:rtl/>
        </w:rPr>
        <w:t xml:space="preserve">                                                                                                      __________________</w:t>
      </w:r>
    </w:p>
    <w:p w:rsidR="00254D41" w:rsidRPr="00A07694" w:rsidRDefault="00254D41" w:rsidP="00254D41">
      <w:pPr>
        <w:spacing w:after="240"/>
        <w:rPr>
          <w:rFonts w:asciiTheme="minorBidi" w:hAnsiTheme="minorBidi"/>
          <w:sz w:val="24"/>
          <w:rtl/>
        </w:rPr>
      </w:pP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t xml:space="preserve">                  , עו"ד</w:t>
      </w:r>
    </w:p>
    <w:p w:rsidR="00254D41" w:rsidRPr="000B7729" w:rsidRDefault="00254D41" w:rsidP="00D774B9">
      <w:pPr>
        <w:spacing w:after="120" w:line="360" w:lineRule="auto"/>
        <w:ind w:right="-480"/>
        <w:jc w:val="center"/>
        <w:rPr>
          <w:rFonts w:asciiTheme="minorBidi" w:hAnsiTheme="minorBidi"/>
          <w:b/>
          <w:bCs/>
          <w:szCs w:val="22"/>
          <w:u w:val="single"/>
          <w:rtl/>
        </w:rPr>
      </w:pPr>
      <w:r w:rsidRPr="000B7729">
        <w:rPr>
          <w:rFonts w:asciiTheme="minorBidi" w:hAnsiTheme="minorBidi"/>
          <w:b/>
          <w:bCs/>
          <w:szCs w:val="22"/>
          <w:u w:val="single"/>
          <w:rtl/>
        </w:rPr>
        <w:br w:type="page"/>
      </w:r>
      <w:r w:rsidRPr="000B7729">
        <w:rPr>
          <w:rFonts w:asciiTheme="minorBidi" w:hAnsiTheme="minorBidi"/>
          <w:b/>
          <w:bCs/>
          <w:szCs w:val="22"/>
          <w:u w:val="single"/>
          <w:rtl/>
        </w:rPr>
        <w:lastRenderedPageBreak/>
        <w:t xml:space="preserve">נספח </w:t>
      </w:r>
      <w:r w:rsidR="00D774B9">
        <w:rPr>
          <w:rFonts w:asciiTheme="minorBidi" w:hAnsiTheme="minorBidi" w:hint="cs"/>
          <w:b/>
          <w:bCs/>
          <w:szCs w:val="22"/>
          <w:u w:val="single"/>
          <w:rtl/>
        </w:rPr>
        <w:t>ד</w:t>
      </w:r>
      <w:r w:rsidRPr="000B7729">
        <w:rPr>
          <w:rFonts w:asciiTheme="minorBidi" w:hAnsiTheme="minorBidi"/>
          <w:b/>
          <w:bCs/>
          <w:szCs w:val="22"/>
          <w:u w:val="single"/>
          <w:rtl/>
        </w:rPr>
        <w:t>'</w:t>
      </w:r>
    </w:p>
    <w:p w:rsidR="00254D41" w:rsidRPr="00A07694" w:rsidRDefault="00254D41" w:rsidP="00254D41">
      <w:pPr>
        <w:spacing w:after="120" w:line="360" w:lineRule="auto"/>
        <w:ind w:right="-480"/>
        <w:jc w:val="center"/>
        <w:rPr>
          <w:rFonts w:asciiTheme="minorBidi" w:hAnsiTheme="minorBidi"/>
          <w:b/>
          <w:bCs/>
          <w:sz w:val="24"/>
          <w:u w:val="single"/>
          <w:rtl/>
        </w:rPr>
      </w:pPr>
      <w:r w:rsidRPr="00A07694">
        <w:rPr>
          <w:rFonts w:asciiTheme="minorBidi" w:hAnsiTheme="minorBidi"/>
          <w:b/>
          <w:bCs/>
          <w:sz w:val="24"/>
          <w:u w:val="single"/>
          <w:rtl/>
        </w:rPr>
        <w:t>אישור תשלום תנאים סוציאליים</w:t>
      </w:r>
    </w:p>
    <w:p w:rsidR="00254D41" w:rsidRPr="00A07694" w:rsidRDefault="00254D41" w:rsidP="00254D41">
      <w:pPr>
        <w:spacing w:after="120"/>
        <w:ind w:right="-480"/>
        <w:rPr>
          <w:rFonts w:asciiTheme="minorBidi" w:hAnsiTheme="minorBidi"/>
          <w:sz w:val="24"/>
          <w:rtl/>
        </w:rPr>
      </w:pPr>
      <w:r w:rsidRPr="00A07694">
        <w:rPr>
          <w:rFonts w:asciiTheme="minorBidi" w:hAnsiTheme="minorBidi"/>
          <w:sz w:val="24"/>
          <w:rtl/>
        </w:rPr>
        <w:t>אני הח"מ ____________ ת.ז. ___________ לאחר שהוזהרתי כי עלי לומר את האמת וכי אהיה צפוי לעונשים הקבועים בחוק אם לא אעשה כן, מצהיר/ה בזה כדלקמן:</w:t>
      </w:r>
    </w:p>
    <w:p w:rsidR="00254D41" w:rsidRPr="00A07694" w:rsidRDefault="00254D41" w:rsidP="00A5639B">
      <w:pPr>
        <w:spacing w:after="120"/>
        <w:ind w:right="-480"/>
        <w:rPr>
          <w:rFonts w:asciiTheme="minorBidi" w:hAnsiTheme="minorBidi"/>
          <w:sz w:val="24"/>
          <w:rtl/>
        </w:rPr>
      </w:pPr>
      <w:r w:rsidRPr="00A07694">
        <w:rPr>
          <w:rFonts w:asciiTheme="minorBidi" w:hAnsiTheme="minorBidi"/>
          <w:sz w:val="24"/>
          <w:rtl/>
        </w:rPr>
        <w:t xml:space="preserve">הנני נותן תצהיר זה בשם ______________ שהוא המציע המבקש להתקשר עם המזמין </w:t>
      </w:r>
      <w:r w:rsidR="000A0F87" w:rsidRPr="00A07694">
        <w:rPr>
          <w:rFonts w:asciiTheme="minorBidi" w:hAnsiTheme="minorBidi"/>
          <w:sz w:val="24"/>
          <w:rtl/>
        </w:rPr>
        <w:t>ל</w:t>
      </w:r>
      <w:r w:rsidR="000A0F87">
        <w:rPr>
          <w:rFonts w:asciiTheme="minorBidi" w:hAnsiTheme="minorBidi" w:hint="cs"/>
          <w:sz w:val="24"/>
          <w:rtl/>
        </w:rPr>
        <w:t xml:space="preserve">אספקה, התקנה ותחזוקה של מערכת לניהול </w:t>
      </w:r>
      <w:r w:rsidR="000A0F87" w:rsidRPr="000B7729">
        <w:rPr>
          <w:rFonts w:asciiTheme="minorBidi" w:hAnsiTheme="minorBidi"/>
          <w:sz w:val="24"/>
          <w:rtl/>
        </w:rPr>
        <w:t xml:space="preserve"> </w:t>
      </w:r>
      <w:r w:rsidR="000A0F87">
        <w:rPr>
          <w:rFonts w:asciiTheme="minorBidi" w:hAnsiTheme="minorBidi" w:hint="cs"/>
          <w:sz w:val="24"/>
          <w:rtl/>
        </w:rPr>
        <w:t xml:space="preserve">ומעקב אחר החלטות המליאה </w:t>
      </w:r>
      <w:r w:rsidR="000A0F87" w:rsidRPr="000B7729">
        <w:rPr>
          <w:rFonts w:asciiTheme="minorBidi" w:hAnsiTheme="minorBidi" w:hint="cs"/>
          <w:sz w:val="24"/>
          <w:rtl/>
        </w:rPr>
        <w:t>עבור ה</w:t>
      </w:r>
      <w:r w:rsidR="000A0F87" w:rsidRPr="000B7729">
        <w:rPr>
          <w:rFonts w:asciiTheme="minorBidi" w:hAnsiTheme="minorBidi"/>
          <w:sz w:val="24"/>
          <w:rtl/>
        </w:rPr>
        <w:t xml:space="preserve">רשות לשירותים ציבוריים - חשמל". </w:t>
      </w:r>
      <w:r w:rsidRPr="00A07694">
        <w:rPr>
          <w:rFonts w:asciiTheme="minorBidi" w:hAnsiTheme="minorBidi"/>
          <w:sz w:val="24"/>
          <w:rtl/>
        </w:rPr>
        <w:t xml:space="preserve">(להלן: </w:t>
      </w:r>
      <w:r w:rsidRPr="00A07694">
        <w:rPr>
          <w:rFonts w:asciiTheme="minorBidi" w:hAnsiTheme="minorBidi"/>
          <w:b/>
          <w:bCs/>
          <w:sz w:val="24"/>
          <w:rtl/>
        </w:rPr>
        <w:t>"המציע"</w:t>
      </w:r>
      <w:r w:rsidRPr="00A07694">
        <w:rPr>
          <w:rFonts w:asciiTheme="minorBidi" w:hAnsiTheme="minorBidi"/>
          <w:sz w:val="24"/>
          <w:rtl/>
        </w:rPr>
        <w:t>). אני מצהיר/ה כי הנני מוסמך/ת לתת תצהיר זה בשם המציע.</w:t>
      </w:r>
    </w:p>
    <w:p w:rsidR="00254D41" w:rsidRPr="00A07694" w:rsidRDefault="00254D41" w:rsidP="00254D41">
      <w:pPr>
        <w:spacing w:after="120"/>
        <w:ind w:right="-480"/>
        <w:rPr>
          <w:rFonts w:asciiTheme="minorBidi" w:hAnsiTheme="minorBidi"/>
          <w:sz w:val="24"/>
          <w:rtl/>
        </w:rPr>
      </w:pPr>
      <w:r w:rsidRPr="00A07694">
        <w:rPr>
          <w:rFonts w:asciiTheme="minorBidi" w:hAnsiTheme="minorBidi"/>
          <w:sz w:val="24"/>
          <w:rtl/>
        </w:rPr>
        <w:t>התחייבות לקיום החקיקה בתחום העסקת עובדים</w:t>
      </w:r>
    </w:p>
    <w:p w:rsidR="00254D41" w:rsidRPr="00A07694" w:rsidRDefault="00254D41" w:rsidP="00254D41">
      <w:pPr>
        <w:spacing w:after="120"/>
        <w:ind w:right="-480"/>
        <w:rPr>
          <w:rFonts w:asciiTheme="minorBidi" w:hAnsiTheme="minorBidi"/>
          <w:sz w:val="24"/>
          <w:rtl/>
        </w:rPr>
      </w:pPr>
      <w:r w:rsidRPr="00A07694">
        <w:rPr>
          <w:rFonts w:asciiTheme="minorBidi" w:hAnsiTheme="minorBidi"/>
          <w:sz w:val="24"/>
          <w:rtl/>
        </w:rPr>
        <w:t>אני הח"מ מתחייב בזאת לקיים בכל תקופת ההסכם שייחתם בעקבות זכייתי במכרז, לגבי העובדים שיועסקו על ידי את האמור בחוקי העבודה המפורטים להלן:</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שירות התעסוקה, התשי"ט-1959</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שעות העבודה והמנוחה, התשי"א-1951</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דמי מחלה, התשל"ו-1976</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חופשה שנתית, התשי"א-1951</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עבודת נשים, התשי"ד-1954</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שכר שווה לעובדת ולעבוד, התשנ"ו-1996</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עבודת הנוער, התשי"ג-1952</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החניכות, התשי"ג-1953</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החיילים המשוחררים (החזרה לעבודה), התש"ט-1949</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הגנת השכר, התשי"ח1958</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פיצויי הפיטורין, התשכ"ג-1963</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שכר מינימום, התשמ"ז-1987</w:t>
      </w:r>
    </w:p>
    <w:p w:rsidR="00254D41" w:rsidRPr="00A07694" w:rsidRDefault="00254D41" w:rsidP="00254D41">
      <w:pPr>
        <w:numPr>
          <w:ilvl w:val="0"/>
          <w:numId w:val="10"/>
        </w:numPr>
        <w:spacing w:after="120" w:line="240" w:lineRule="auto"/>
        <w:ind w:right="-480"/>
        <w:rPr>
          <w:rFonts w:asciiTheme="minorBidi" w:hAnsiTheme="minorBidi"/>
          <w:sz w:val="24"/>
        </w:rPr>
      </w:pPr>
      <w:r w:rsidRPr="00A07694">
        <w:rPr>
          <w:rFonts w:asciiTheme="minorBidi" w:hAnsiTheme="minorBidi"/>
          <w:sz w:val="24"/>
          <w:rtl/>
        </w:rPr>
        <w:t>חוק הביטוח הלאומי (נוסח משולב), התשנ"ה-1985</w:t>
      </w:r>
    </w:p>
    <w:p w:rsidR="00254D41" w:rsidRPr="00A07694" w:rsidRDefault="00254D41" w:rsidP="00254D41">
      <w:pPr>
        <w:ind w:left="360" w:right="-480"/>
        <w:rPr>
          <w:rFonts w:asciiTheme="minorBidi" w:hAnsiTheme="minorBidi"/>
          <w:sz w:val="24"/>
          <w:rtl/>
        </w:rPr>
      </w:pPr>
      <w:r w:rsidRPr="00A07694">
        <w:rPr>
          <w:rFonts w:asciiTheme="minorBidi" w:hAnsiTheme="minorBidi"/>
          <w:sz w:val="24"/>
          <w:rtl/>
        </w:rPr>
        <w:t>_________________</w:t>
      </w:r>
      <w:r w:rsidRPr="00A07694">
        <w:rPr>
          <w:rFonts w:asciiTheme="minorBidi" w:hAnsiTheme="minorBidi"/>
          <w:sz w:val="24"/>
          <w:rtl/>
        </w:rPr>
        <w:tab/>
      </w:r>
      <w:r w:rsidRPr="00A07694">
        <w:rPr>
          <w:rFonts w:asciiTheme="minorBidi" w:hAnsiTheme="minorBidi"/>
          <w:sz w:val="24"/>
          <w:rtl/>
        </w:rPr>
        <w:tab/>
        <w:t>_________________                       ___________</w:t>
      </w:r>
    </w:p>
    <w:p w:rsidR="00254D41" w:rsidRPr="00A07694" w:rsidRDefault="00254D41" w:rsidP="00254D41">
      <w:pPr>
        <w:spacing w:after="120" w:line="360" w:lineRule="auto"/>
        <w:ind w:left="360" w:right="-480"/>
        <w:rPr>
          <w:rFonts w:asciiTheme="minorBidi" w:hAnsiTheme="minorBidi"/>
          <w:sz w:val="24"/>
          <w:rtl/>
        </w:rPr>
      </w:pPr>
      <w:r w:rsidRPr="00A07694">
        <w:rPr>
          <w:rFonts w:asciiTheme="minorBidi" w:hAnsiTheme="minorBidi"/>
          <w:sz w:val="24"/>
          <w:rtl/>
        </w:rPr>
        <w:t>שם מלא של נצי</w:t>
      </w:r>
      <w:r w:rsidRPr="00A07694">
        <w:rPr>
          <w:rFonts w:asciiTheme="minorBidi" w:hAnsiTheme="minorBidi" w:hint="cs"/>
          <w:sz w:val="24"/>
          <w:rtl/>
        </w:rPr>
        <w:t>ג</w:t>
      </w:r>
      <w:r w:rsidRPr="00A07694">
        <w:rPr>
          <w:rFonts w:asciiTheme="minorBidi" w:hAnsiTheme="minorBidi"/>
          <w:sz w:val="24"/>
          <w:rtl/>
        </w:rPr>
        <w:t xml:space="preserve"> המציע</w:t>
      </w:r>
      <w:r w:rsidRPr="00A07694">
        <w:rPr>
          <w:rFonts w:asciiTheme="minorBidi" w:hAnsiTheme="minorBidi"/>
          <w:sz w:val="24"/>
          <w:rtl/>
        </w:rPr>
        <w:tab/>
      </w:r>
      <w:r w:rsidRPr="00A07694">
        <w:rPr>
          <w:rFonts w:asciiTheme="minorBidi" w:hAnsiTheme="minorBidi"/>
          <w:sz w:val="24"/>
          <w:rtl/>
        </w:rPr>
        <w:tab/>
        <w:t>חתימה וחותמת המציע</w:t>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t>תאריך</w:t>
      </w:r>
    </w:p>
    <w:p w:rsidR="00254D41" w:rsidRPr="00A07694" w:rsidRDefault="00254D41" w:rsidP="00254D41">
      <w:pPr>
        <w:spacing w:after="240"/>
        <w:jc w:val="center"/>
        <w:rPr>
          <w:rFonts w:asciiTheme="minorBidi" w:hAnsiTheme="minorBidi"/>
          <w:sz w:val="24"/>
          <w:u w:val="single"/>
          <w:rtl/>
        </w:rPr>
      </w:pPr>
      <w:r w:rsidRPr="00A07694">
        <w:rPr>
          <w:rFonts w:asciiTheme="minorBidi" w:hAnsiTheme="minorBidi"/>
          <w:sz w:val="24"/>
          <w:u w:val="single"/>
          <w:rtl/>
        </w:rPr>
        <w:t>אישור</w:t>
      </w:r>
    </w:p>
    <w:p w:rsidR="00254D41" w:rsidRPr="00A07694" w:rsidRDefault="00254D41" w:rsidP="00254D41">
      <w:pPr>
        <w:spacing w:after="240"/>
        <w:rPr>
          <w:rFonts w:asciiTheme="minorBidi" w:hAnsiTheme="minorBidi"/>
          <w:sz w:val="24"/>
          <w:rtl/>
        </w:rPr>
      </w:pPr>
      <w:r w:rsidRPr="00A07694">
        <w:rPr>
          <w:rFonts w:asciiTheme="minorBidi" w:hAnsiTheme="minorBidi"/>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54D41" w:rsidRPr="00A07694" w:rsidRDefault="00254D41" w:rsidP="00254D41">
      <w:pPr>
        <w:spacing w:after="240"/>
        <w:rPr>
          <w:rFonts w:asciiTheme="minorBidi" w:hAnsiTheme="minorBidi"/>
          <w:sz w:val="24"/>
          <w:rtl/>
        </w:rPr>
      </w:pPr>
      <w:r w:rsidRPr="00A07694">
        <w:rPr>
          <w:rFonts w:asciiTheme="minorBidi" w:hAnsiTheme="minorBidi" w:hint="cs"/>
          <w:sz w:val="24"/>
          <w:rtl/>
        </w:rPr>
        <w:t xml:space="preserve">                                                                                                   </w:t>
      </w:r>
      <w:r w:rsidRPr="00A07694">
        <w:rPr>
          <w:rFonts w:asciiTheme="minorBidi" w:hAnsiTheme="minorBidi"/>
          <w:sz w:val="24"/>
          <w:rtl/>
        </w:rPr>
        <w:t>__________________</w:t>
      </w:r>
    </w:p>
    <w:p w:rsidR="00254D41" w:rsidRPr="00A07694" w:rsidRDefault="00254D41" w:rsidP="00254D41">
      <w:pPr>
        <w:spacing w:after="240"/>
        <w:rPr>
          <w:rFonts w:asciiTheme="minorBidi" w:hAnsiTheme="minorBidi"/>
          <w:sz w:val="24"/>
          <w:rtl/>
        </w:rPr>
      </w:pP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r>
      <w:r w:rsidRPr="00A07694">
        <w:rPr>
          <w:rFonts w:asciiTheme="minorBidi" w:hAnsiTheme="minorBidi"/>
          <w:sz w:val="24"/>
          <w:rtl/>
        </w:rPr>
        <w:tab/>
        <w:t xml:space="preserve">                  , עו"ד</w:t>
      </w:r>
    </w:p>
    <w:p w:rsidR="00272644" w:rsidRDefault="00254D41">
      <w:pPr>
        <w:overflowPunct/>
        <w:autoSpaceDE/>
        <w:autoSpaceDN/>
        <w:bidi w:val="0"/>
        <w:adjustRightInd/>
        <w:spacing w:after="200" w:line="276" w:lineRule="auto"/>
        <w:jc w:val="left"/>
        <w:textAlignment w:val="auto"/>
        <w:rPr>
          <w:rFonts w:ascii="Arial" w:hAnsi="Arial"/>
          <w:b/>
          <w:bCs/>
          <w:sz w:val="24"/>
        </w:rPr>
      </w:pPr>
      <w:r w:rsidRPr="000B7729">
        <w:rPr>
          <w:rFonts w:ascii="Arial" w:hAnsi="Arial"/>
          <w:b/>
          <w:bCs/>
          <w:rtl/>
        </w:rPr>
        <w:br w:type="page"/>
      </w:r>
    </w:p>
    <w:p w:rsidR="00A3172A" w:rsidRPr="00A3172A" w:rsidRDefault="00A3172A" w:rsidP="00A3172A">
      <w:pPr>
        <w:spacing w:after="120" w:line="360" w:lineRule="auto"/>
        <w:ind w:right="-480"/>
        <w:jc w:val="center"/>
        <w:rPr>
          <w:rFonts w:asciiTheme="minorBidi" w:hAnsiTheme="minorBidi"/>
          <w:b/>
          <w:bCs/>
          <w:szCs w:val="22"/>
          <w:u w:val="single"/>
          <w:rtl/>
        </w:rPr>
      </w:pPr>
      <w:r w:rsidRPr="00A3172A">
        <w:rPr>
          <w:rFonts w:asciiTheme="minorBidi" w:hAnsiTheme="minorBidi" w:hint="cs"/>
          <w:b/>
          <w:bCs/>
          <w:szCs w:val="22"/>
          <w:u w:val="single"/>
          <w:rtl/>
        </w:rPr>
        <w:lastRenderedPageBreak/>
        <w:t>נספח ה'</w:t>
      </w:r>
    </w:p>
    <w:p w:rsidR="00272644" w:rsidRPr="00A3172A" w:rsidRDefault="00272644" w:rsidP="00A3172A">
      <w:pPr>
        <w:spacing w:after="120" w:line="360" w:lineRule="auto"/>
        <w:ind w:right="-480"/>
        <w:jc w:val="center"/>
        <w:rPr>
          <w:rFonts w:asciiTheme="minorBidi" w:hAnsiTheme="minorBidi"/>
          <w:b/>
          <w:bCs/>
          <w:sz w:val="24"/>
          <w:u w:val="single"/>
          <w:rtl/>
        </w:rPr>
      </w:pPr>
      <w:r w:rsidRPr="00A3172A">
        <w:rPr>
          <w:rFonts w:asciiTheme="minorBidi" w:hAnsiTheme="minorBidi" w:hint="cs"/>
          <w:b/>
          <w:bCs/>
          <w:sz w:val="24"/>
          <w:u w:val="single"/>
          <w:rtl/>
        </w:rPr>
        <w:t xml:space="preserve">מבחני </w:t>
      </w:r>
      <w:r w:rsidRPr="00A3172A">
        <w:rPr>
          <w:rFonts w:asciiTheme="minorBidi" w:hAnsiTheme="minorBidi" w:hint="cs"/>
          <w:b/>
          <w:bCs/>
          <w:sz w:val="24"/>
          <w:u w:val="single"/>
        </w:rPr>
        <w:t>POC</w:t>
      </w:r>
    </w:p>
    <w:p w:rsidR="00272644" w:rsidRPr="00A3172A" w:rsidRDefault="00272644" w:rsidP="00A3172A">
      <w:pPr>
        <w:rPr>
          <w:szCs w:val="22"/>
          <w:rtl/>
        </w:rPr>
      </w:pPr>
      <w:r w:rsidRPr="00A3172A">
        <w:rPr>
          <w:rFonts w:hint="cs"/>
          <w:szCs w:val="22"/>
          <w:rtl/>
        </w:rPr>
        <w:t>התקנת המערכת ברשת הרשות  עד יכולת עבודה ממשית</w:t>
      </w:r>
      <w:r w:rsidR="00AB7D31">
        <w:rPr>
          <w:rFonts w:hint="cs"/>
          <w:szCs w:val="22"/>
          <w:rtl/>
        </w:rPr>
        <w:t xml:space="preserve"> אפקטיבית </w:t>
      </w:r>
      <w:r w:rsidRPr="00A3172A">
        <w:rPr>
          <w:rFonts w:hint="cs"/>
          <w:szCs w:val="22"/>
          <w:rtl/>
        </w:rPr>
        <w:t xml:space="preserve"> עבור עד  כ</w:t>
      </w:r>
      <w:r w:rsidR="00A3172A">
        <w:rPr>
          <w:rFonts w:hint="cs"/>
          <w:szCs w:val="22"/>
          <w:rtl/>
        </w:rPr>
        <w:t xml:space="preserve">שישה </w:t>
      </w:r>
      <w:r w:rsidRPr="00A3172A">
        <w:rPr>
          <w:rFonts w:hint="cs"/>
          <w:szCs w:val="22"/>
          <w:rtl/>
        </w:rPr>
        <w:t>משתמשים.</w:t>
      </w:r>
      <w:r w:rsidR="00A3172A">
        <w:rPr>
          <w:rFonts w:hint="cs"/>
          <w:szCs w:val="22"/>
          <w:rtl/>
        </w:rPr>
        <w:t xml:space="preserve"> </w:t>
      </w:r>
      <w:r w:rsidRPr="00A3172A">
        <w:rPr>
          <w:rFonts w:hint="cs"/>
          <w:szCs w:val="22"/>
          <w:rtl/>
        </w:rPr>
        <w:t>מערכות שיותקנו כהלכה יעברו לבדיקת המשתמשים.</w:t>
      </w:r>
      <w:r w:rsidR="00A3172A">
        <w:rPr>
          <w:rFonts w:hint="cs"/>
          <w:szCs w:val="22"/>
          <w:rtl/>
        </w:rPr>
        <w:t xml:space="preserve"> </w:t>
      </w:r>
      <w:r w:rsidRPr="00A3172A">
        <w:rPr>
          <w:rFonts w:hint="cs"/>
          <w:szCs w:val="22"/>
          <w:rtl/>
        </w:rPr>
        <w:t>המערכת תבחן הן על פי היכולות הטכנולוגיות הנדרשות בהצעה זו וכן עפ"י חווית המשתמש כמתואר להלן.</w:t>
      </w:r>
    </w:p>
    <w:p w:rsidR="00272644" w:rsidRPr="002036D7" w:rsidRDefault="00272644" w:rsidP="00272644">
      <w:pPr>
        <w:pStyle w:val="ab"/>
        <w:ind w:left="1080"/>
        <w:rPr>
          <w:szCs w:val="22"/>
          <w:rtl/>
        </w:rPr>
      </w:pPr>
    </w:p>
    <w:p w:rsidR="00272644" w:rsidRPr="002036D7" w:rsidRDefault="00272644" w:rsidP="00A3172A">
      <w:pPr>
        <w:pStyle w:val="ab"/>
        <w:numPr>
          <w:ilvl w:val="0"/>
          <w:numId w:val="24"/>
        </w:numPr>
        <w:overflowPunct/>
        <w:autoSpaceDE/>
        <w:autoSpaceDN/>
        <w:adjustRightInd/>
        <w:spacing w:after="120" w:line="360" w:lineRule="auto"/>
        <w:textAlignment w:val="auto"/>
        <w:rPr>
          <w:szCs w:val="22"/>
        </w:rPr>
      </w:pPr>
      <w:r w:rsidRPr="002036D7">
        <w:rPr>
          <w:rFonts w:hint="cs"/>
          <w:szCs w:val="22"/>
          <w:rtl/>
        </w:rPr>
        <w:t xml:space="preserve">הבדיקה תיערך ע"י קבוצה </w:t>
      </w:r>
      <w:r w:rsidR="00A3172A">
        <w:rPr>
          <w:rFonts w:hint="cs"/>
          <w:szCs w:val="22"/>
          <w:rtl/>
        </w:rPr>
        <w:t>של שישה</w:t>
      </w:r>
      <w:r w:rsidRPr="002036D7">
        <w:rPr>
          <w:rFonts w:hint="cs"/>
          <w:szCs w:val="22"/>
          <w:rtl/>
        </w:rPr>
        <w:t xml:space="preserve"> משתמשים מה</w:t>
      </w:r>
      <w:r>
        <w:rPr>
          <w:rFonts w:hint="cs"/>
          <w:szCs w:val="22"/>
          <w:rtl/>
        </w:rPr>
        <w:t>רשות.</w:t>
      </w:r>
    </w:p>
    <w:p w:rsidR="00272644" w:rsidRPr="002036D7" w:rsidRDefault="00272644" w:rsidP="00272644">
      <w:pPr>
        <w:pStyle w:val="ab"/>
        <w:numPr>
          <w:ilvl w:val="0"/>
          <w:numId w:val="24"/>
        </w:numPr>
        <w:overflowPunct/>
        <w:autoSpaceDE/>
        <w:autoSpaceDN/>
        <w:adjustRightInd/>
        <w:spacing w:after="120" w:line="360" w:lineRule="auto"/>
        <w:textAlignment w:val="auto"/>
        <w:rPr>
          <w:szCs w:val="22"/>
        </w:rPr>
      </w:pPr>
      <w:r w:rsidRPr="002036D7">
        <w:rPr>
          <w:rFonts w:hint="cs"/>
          <w:szCs w:val="22"/>
          <w:rtl/>
        </w:rPr>
        <w:t>הקבוצה שתיבחר תבחן את כל המערכות על מנת שההשוואה בין המערכות תהיה יעילה</w:t>
      </w:r>
      <w:r w:rsidR="00AB7D31">
        <w:rPr>
          <w:rFonts w:hint="cs"/>
          <w:szCs w:val="22"/>
          <w:rtl/>
        </w:rPr>
        <w:t xml:space="preserve"> וזהה</w:t>
      </w:r>
      <w:r w:rsidRPr="002036D7">
        <w:rPr>
          <w:rFonts w:hint="cs"/>
          <w:szCs w:val="22"/>
          <w:rtl/>
        </w:rPr>
        <w:t>.</w:t>
      </w:r>
    </w:p>
    <w:p w:rsidR="00272644" w:rsidRDefault="00272644" w:rsidP="00272644">
      <w:pPr>
        <w:pStyle w:val="ab"/>
        <w:numPr>
          <w:ilvl w:val="0"/>
          <w:numId w:val="24"/>
        </w:numPr>
        <w:overflowPunct/>
        <w:autoSpaceDE/>
        <w:autoSpaceDN/>
        <w:adjustRightInd/>
        <w:spacing w:after="120" w:line="360" w:lineRule="auto"/>
        <w:textAlignment w:val="auto"/>
        <w:rPr>
          <w:szCs w:val="22"/>
        </w:rPr>
      </w:pPr>
      <w:r w:rsidRPr="002036D7">
        <w:rPr>
          <w:rFonts w:hint="cs"/>
          <w:szCs w:val="22"/>
          <w:rtl/>
        </w:rPr>
        <w:t>כל משתמש ידרג את המערכות בסולם של שביעות רצון מהמדד הנבדק כמפרט בסעיף הבא.</w:t>
      </w:r>
    </w:p>
    <w:p w:rsidR="00272644" w:rsidRPr="002036D7" w:rsidRDefault="00272644" w:rsidP="00272644">
      <w:pPr>
        <w:pStyle w:val="ab"/>
        <w:numPr>
          <w:ilvl w:val="0"/>
          <w:numId w:val="24"/>
        </w:numPr>
        <w:overflowPunct/>
        <w:autoSpaceDE/>
        <w:autoSpaceDN/>
        <w:adjustRightInd/>
        <w:spacing w:after="120" w:line="360" w:lineRule="auto"/>
        <w:textAlignment w:val="auto"/>
        <w:rPr>
          <w:szCs w:val="22"/>
        </w:rPr>
      </w:pPr>
      <w:r>
        <w:rPr>
          <w:rFonts w:hint="cs"/>
          <w:szCs w:val="22"/>
          <w:rtl/>
        </w:rPr>
        <w:t>הציון הסופי יקבע ע"פ ממוצע הציונים של חברי צוות הבדיקה , לגביי כל מערכת.</w:t>
      </w:r>
    </w:p>
    <w:p w:rsidR="00272644" w:rsidRPr="002036D7" w:rsidRDefault="00272644" w:rsidP="00272644">
      <w:pPr>
        <w:pStyle w:val="ab"/>
        <w:numPr>
          <w:ilvl w:val="0"/>
          <w:numId w:val="24"/>
        </w:numPr>
        <w:overflowPunct/>
        <w:autoSpaceDE/>
        <w:autoSpaceDN/>
        <w:adjustRightInd/>
        <w:spacing w:after="120" w:line="360" w:lineRule="auto"/>
        <w:textAlignment w:val="auto"/>
        <w:rPr>
          <w:szCs w:val="22"/>
        </w:rPr>
      </w:pPr>
      <w:r w:rsidRPr="002036D7">
        <w:rPr>
          <w:rFonts w:hint="cs"/>
          <w:szCs w:val="22"/>
          <w:rtl/>
        </w:rPr>
        <w:t>המדדים המוצעים לבדיקה הנם:</w:t>
      </w:r>
    </w:p>
    <w:tbl>
      <w:tblPr>
        <w:bidiVisual/>
        <w:tblW w:w="8793" w:type="dxa"/>
        <w:jc w:val="center"/>
        <w:tblBorders>
          <w:top w:val="thinThickSmallGap" w:sz="18" w:space="0" w:color="auto"/>
          <w:left w:val="thickThinSmallGap" w:sz="18" w:space="0" w:color="auto"/>
          <w:bottom w:val="thickThinSmallGap" w:sz="18" w:space="0" w:color="auto"/>
          <w:right w:val="thinThickSmallGap" w:sz="18" w:space="0" w:color="auto"/>
          <w:insideH w:val="single" w:sz="6" w:space="0" w:color="auto"/>
          <w:insideV w:val="single" w:sz="6" w:space="0" w:color="auto"/>
        </w:tblBorders>
        <w:tblLayout w:type="fixed"/>
        <w:tblLook w:val="0000"/>
      </w:tblPr>
      <w:tblGrid>
        <w:gridCol w:w="3548"/>
        <w:gridCol w:w="717"/>
        <w:gridCol w:w="718"/>
        <w:gridCol w:w="801"/>
        <w:gridCol w:w="741"/>
        <w:gridCol w:w="756"/>
        <w:gridCol w:w="756"/>
        <w:gridCol w:w="756"/>
      </w:tblGrid>
      <w:tr w:rsidR="00272644" w:rsidRPr="002036D7" w:rsidTr="00007563">
        <w:trPr>
          <w:cantSplit/>
          <w:tblHeader/>
          <w:jc w:val="center"/>
        </w:trPr>
        <w:tc>
          <w:tcPr>
            <w:tcW w:w="3548" w:type="dxa"/>
            <w:vMerge w:val="restart"/>
            <w:tcBorders>
              <w:top w:val="double" w:sz="4" w:space="0" w:color="auto"/>
              <w:left w:val="double" w:sz="4" w:space="0" w:color="auto"/>
            </w:tcBorders>
            <w:shd w:val="clear" w:color="auto" w:fill="E0E0E0"/>
            <w:vAlign w:val="center"/>
          </w:tcPr>
          <w:p w:rsidR="00272644" w:rsidRPr="002036D7" w:rsidRDefault="00272644" w:rsidP="00007563">
            <w:pPr>
              <w:pStyle w:val="a3"/>
              <w:tabs>
                <w:tab w:val="left" w:pos="425"/>
              </w:tabs>
              <w:jc w:val="center"/>
              <w:rPr>
                <w:b/>
                <w:bCs/>
              </w:rPr>
            </w:pPr>
            <w:r w:rsidRPr="002036D7">
              <w:rPr>
                <w:rFonts w:hint="cs"/>
                <w:b/>
                <w:bCs/>
                <w:rtl/>
              </w:rPr>
              <w:t>מדד</w:t>
            </w:r>
          </w:p>
        </w:tc>
        <w:tc>
          <w:tcPr>
            <w:tcW w:w="2236" w:type="dxa"/>
            <w:gridSpan w:val="3"/>
            <w:tcBorders>
              <w:top w:val="double" w:sz="4" w:space="0" w:color="auto"/>
              <w:bottom w:val="double" w:sz="4" w:space="0" w:color="auto"/>
            </w:tcBorders>
            <w:shd w:val="clear" w:color="auto" w:fill="E0E0E0"/>
            <w:vAlign w:val="center"/>
          </w:tcPr>
          <w:p w:rsidR="00272644" w:rsidRPr="002036D7" w:rsidRDefault="00272644" w:rsidP="00007563">
            <w:pPr>
              <w:pStyle w:val="a3"/>
              <w:tabs>
                <w:tab w:val="left" w:pos="425"/>
              </w:tabs>
              <w:jc w:val="center"/>
            </w:pPr>
            <w:r w:rsidRPr="002036D7">
              <w:rPr>
                <w:b/>
                <w:bCs/>
                <w:rtl/>
              </w:rPr>
              <w:t>שבע רצון</w:t>
            </w:r>
          </w:p>
        </w:tc>
        <w:tc>
          <w:tcPr>
            <w:tcW w:w="741" w:type="dxa"/>
            <w:tcBorders>
              <w:top w:val="double" w:sz="4" w:space="0" w:color="auto"/>
              <w:bottom w:val="double" w:sz="4" w:space="0" w:color="auto"/>
            </w:tcBorders>
            <w:shd w:val="clear" w:color="auto" w:fill="E0E0E0"/>
            <w:vAlign w:val="center"/>
          </w:tcPr>
          <w:p w:rsidR="00272644" w:rsidRPr="002036D7" w:rsidRDefault="00272644" w:rsidP="00007563">
            <w:pPr>
              <w:pStyle w:val="a3"/>
              <w:tabs>
                <w:tab w:val="left" w:pos="425"/>
              </w:tabs>
              <w:jc w:val="center"/>
            </w:pPr>
            <w:r w:rsidRPr="002036D7">
              <w:rPr>
                <w:b/>
                <w:bCs/>
                <w:rtl/>
              </w:rPr>
              <w:t>אדיש</w:t>
            </w:r>
          </w:p>
        </w:tc>
        <w:tc>
          <w:tcPr>
            <w:tcW w:w="2268" w:type="dxa"/>
            <w:gridSpan w:val="3"/>
            <w:tcBorders>
              <w:top w:val="double" w:sz="4" w:space="0" w:color="auto"/>
              <w:bottom w:val="double" w:sz="4" w:space="0" w:color="auto"/>
              <w:right w:val="double" w:sz="4" w:space="0" w:color="auto"/>
            </w:tcBorders>
            <w:shd w:val="clear" w:color="auto" w:fill="E0E0E0"/>
            <w:vAlign w:val="center"/>
          </w:tcPr>
          <w:p w:rsidR="00272644" w:rsidRPr="002036D7" w:rsidRDefault="00272644" w:rsidP="00007563">
            <w:pPr>
              <w:pStyle w:val="a3"/>
              <w:tabs>
                <w:tab w:val="left" w:pos="425"/>
              </w:tabs>
              <w:jc w:val="center"/>
            </w:pPr>
            <w:r w:rsidRPr="002036D7">
              <w:rPr>
                <w:b/>
                <w:bCs/>
                <w:rtl/>
              </w:rPr>
              <w:t>לא שבע רצון</w:t>
            </w:r>
          </w:p>
        </w:tc>
      </w:tr>
      <w:tr w:rsidR="00272644" w:rsidRPr="002036D7" w:rsidTr="00007563">
        <w:trPr>
          <w:cantSplit/>
          <w:tblHeader/>
          <w:jc w:val="center"/>
        </w:trPr>
        <w:tc>
          <w:tcPr>
            <w:tcW w:w="3548" w:type="dxa"/>
            <w:vMerge/>
            <w:tcBorders>
              <w:left w:val="double" w:sz="4" w:space="0" w:color="auto"/>
              <w:bottom w:val="double" w:sz="4" w:space="0" w:color="auto"/>
            </w:tcBorders>
            <w:shd w:val="clear" w:color="auto" w:fill="E0E0E0"/>
          </w:tcPr>
          <w:p w:rsidR="00272644" w:rsidRPr="002036D7" w:rsidRDefault="00272644" w:rsidP="00007563">
            <w:pPr>
              <w:pStyle w:val="a3"/>
              <w:tabs>
                <w:tab w:val="clear" w:pos="4153"/>
                <w:tab w:val="clear" w:pos="8306"/>
                <w:tab w:val="left" w:pos="425"/>
              </w:tabs>
              <w:spacing w:line="288" w:lineRule="auto"/>
              <w:rPr>
                <w:rFonts w:ascii="Tahoma" w:hAnsi="Tahoma"/>
                <w:rtl/>
              </w:rPr>
            </w:pPr>
          </w:p>
        </w:tc>
        <w:tc>
          <w:tcPr>
            <w:tcW w:w="717" w:type="dxa"/>
            <w:tcBorders>
              <w:top w:val="single" w:sz="6" w:space="0" w:color="auto"/>
              <w:bottom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r w:rsidRPr="002036D7">
              <w:rPr>
                <w:rtl/>
              </w:rPr>
              <w:t>מאד</w:t>
            </w:r>
          </w:p>
        </w:tc>
        <w:tc>
          <w:tcPr>
            <w:tcW w:w="718" w:type="dxa"/>
            <w:tcBorders>
              <w:top w:val="single" w:sz="6" w:space="0" w:color="auto"/>
              <w:bottom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r w:rsidRPr="002036D7">
              <w:rPr>
                <w:rtl/>
              </w:rPr>
              <w:t>בינוני</w:t>
            </w:r>
          </w:p>
        </w:tc>
        <w:tc>
          <w:tcPr>
            <w:tcW w:w="801" w:type="dxa"/>
            <w:tcBorders>
              <w:top w:val="single" w:sz="6" w:space="0" w:color="auto"/>
              <w:bottom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r w:rsidRPr="002036D7">
              <w:rPr>
                <w:rtl/>
              </w:rPr>
              <w:t>מעט</w:t>
            </w:r>
          </w:p>
        </w:tc>
        <w:tc>
          <w:tcPr>
            <w:tcW w:w="741" w:type="dxa"/>
            <w:tcBorders>
              <w:top w:val="single" w:sz="6" w:space="0" w:color="auto"/>
              <w:bottom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p>
        </w:tc>
        <w:tc>
          <w:tcPr>
            <w:tcW w:w="756" w:type="dxa"/>
            <w:tcBorders>
              <w:top w:val="single" w:sz="6" w:space="0" w:color="auto"/>
              <w:bottom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r w:rsidRPr="002036D7">
              <w:rPr>
                <w:rtl/>
              </w:rPr>
              <w:t>מעט</w:t>
            </w:r>
          </w:p>
        </w:tc>
        <w:tc>
          <w:tcPr>
            <w:tcW w:w="756" w:type="dxa"/>
            <w:tcBorders>
              <w:top w:val="single" w:sz="6" w:space="0" w:color="auto"/>
              <w:bottom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r w:rsidRPr="002036D7">
              <w:rPr>
                <w:rtl/>
              </w:rPr>
              <w:t>בינוני</w:t>
            </w:r>
          </w:p>
        </w:tc>
        <w:tc>
          <w:tcPr>
            <w:tcW w:w="756" w:type="dxa"/>
            <w:tcBorders>
              <w:top w:val="single" w:sz="6" w:space="0" w:color="auto"/>
              <w:bottom w:val="double" w:sz="4" w:space="0" w:color="auto"/>
              <w:right w:val="double" w:sz="4" w:space="0" w:color="auto"/>
            </w:tcBorders>
            <w:shd w:val="clear" w:color="auto" w:fill="E0E0E0"/>
            <w:vAlign w:val="center"/>
          </w:tcPr>
          <w:p w:rsidR="00272644" w:rsidRPr="002036D7" w:rsidRDefault="00272644" w:rsidP="00007563">
            <w:pPr>
              <w:pStyle w:val="a3"/>
              <w:tabs>
                <w:tab w:val="clear" w:pos="4153"/>
                <w:tab w:val="clear" w:pos="8306"/>
                <w:tab w:val="left" w:pos="425"/>
              </w:tabs>
              <w:jc w:val="center"/>
              <w:rPr>
                <w:rtl/>
              </w:rPr>
            </w:pPr>
            <w:r w:rsidRPr="002036D7">
              <w:rPr>
                <w:rtl/>
              </w:rPr>
              <w:t>מאד</w:t>
            </w:r>
          </w:p>
        </w:tc>
      </w:tr>
      <w:tr w:rsidR="00272644" w:rsidRPr="002036D7" w:rsidTr="00007563">
        <w:trPr>
          <w:jc w:val="center"/>
        </w:trPr>
        <w:tc>
          <w:tcPr>
            <w:tcW w:w="3548" w:type="dxa"/>
            <w:tcBorders>
              <w:top w:val="double" w:sz="4" w:space="0" w:color="auto"/>
              <w:left w:val="double" w:sz="4" w:space="0" w:color="auto"/>
            </w:tcBorders>
            <w:vAlign w:val="center"/>
          </w:tcPr>
          <w:p w:rsidR="00272644" w:rsidRPr="002036D7" w:rsidRDefault="00272644" w:rsidP="00007563">
            <w:pPr>
              <w:pStyle w:val="a3"/>
              <w:tabs>
                <w:tab w:val="clear" w:pos="4153"/>
                <w:tab w:val="clear" w:pos="8306"/>
                <w:tab w:val="left" w:pos="425"/>
              </w:tabs>
              <w:rPr>
                <w:rtl/>
              </w:rPr>
            </w:pPr>
            <w:r w:rsidRPr="002036D7">
              <w:rPr>
                <w:rFonts w:hint="cs"/>
                <w:rtl/>
              </w:rPr>
              <w:t>מה מידת הידידותיות של המערכת בתפעול השוטף ?</w:t>
            </w:r>
          </w:p>
        </w:tc>
        <w:tc>
          <w:tcPr>
            <w:tcW w:w="717" w:type="dxa"/>
            <w:tcBorders>
              <w:top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8</w:t>
            </w:r>
          </w:p>
        </w:tc>
        <w:tc>
          <w:tcPr>
            <w:tcW w:w="718" w:type="dxa"/>
            <w:tcBorders>
              <w:top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6</w:t>
            </w:r>
          </w:p>
        </w:tc>
        <w:tc>
          <w:tcPr>
            <w:tcW w:w="801" w:type="dxa"/>
            <w:tcBorders>
              <w:top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4</w:t>
            </w:r>
          </w:p>
        </w:tc>
        <w:tc>
          <w:tcPr>
            <w:tcW w:w="741" w:type="dxa"/>
            <w:tcBorders>
              <w:top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3</w:t>
            </w:r>
          </w:p>
        </w:tc>
        <w:tc>
          <w:tcPr>
            <w:tcW w:w="756" w:type="dxa"/>
            <w:tcBorders>
              <w:top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2</w:t>
            </w:r>
          </w:p>
        </w:tc>
        <w:tc>
          <w:tcPr>
            <w:tcW w:w="756" w:type="dxa"/>
            <w:tcBorders>
              <w:top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1</w:t>
            </w:r>
          </w:p>
        </w:tc>
        <w:tc>
          <w:tcPr>
            <w:tcW w:w="756" w:type="dxa"/>
            <w:tcBorders>
              <w:top w:val="double" w:sz="4" w:space="0" w:color="auto"/>
              <w:right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0</w:t>
            </w:r>
          </w:p>
        </w:tc>
      </w:tr>
      <w:tr w:rsidR="00272644" w:rsidRPr="002036D7" w:rsidTr="00007563">
        <w:trPr>
          <w:jc w:val="center"/>
        </w:trPr>
        <w:tc>
          <w:tcPr>
            <w:tcW w:w="3548" w:type="dxa"/>
            <w:tcBorders>
              <w:left w:val="double" w:sz="4" w:space="0" w:color="auto"/>
            </w:tcBorders>
            <w:vAlign w:val="center"/>
          </w:tcPr>
          <w:p w:rsidR="00272644" w:rsidRPr="002036D7" w:rsidRDefault="00272644" w:rsidP="00007563">
            <w:pPr>
              <w:pStyle w:val="a3"/>
              <w:tabs>
                <w:tab w:val="clear" w:pos="4153"/>
                <w:tab w:val="clear" w:pos="8306"/>
                <w:tab w:val="left" w:pos="425"/>
              </w:tabs>
              <w:rPr>
                <w:rtl/>
              </w:rPr>
            </w:pPr>
            <w:r w:rsidRPr="002036D7">
              <w:rPr>
                <w:rFonts w:hint="cs"/>
                <w:rtl/>
              </w:rPr>
              <w:t>מה מידת שביעות הרצון שלך ממהירות התגובה של המערכת במעבר בין מסכי המערכת</w:t>
            </w:r>
            <w:r w:rsidR="006A71AC">
              <w:rPr>
                <w:rFonts w:hint="cs"/>
                <w:rtl/>
              </w:rPr>
              <w:t>?</w:t>
            </w:r>
          </w:p>
        </w:tc>
        <w:tc>
          <w:tcPr>
            <w:tcW w:w="717"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8</w:t>
            </w:r>
          </w:p>
        </w:tc>
        <w:tc>
          <w:tcPr>
            <w:tcW w:w="718"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6</w:t>
            </w:r>
          </w:p>
        </w:tc>
        <w:tc>
          <w:tcPr>
            <w:tcW w:w="801"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4</w:t>
            </w:r>
          </w:p>
        </w:tc>
        <w:tc>
          <w:tcPr>
            <w:tcW w:w="741"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3</w:t>
            </w:r>
          </w:p>
        </w:tc>
        <w:tc>
          <w:tcPr>
            <w:tcW w:w="756"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2</w:t>
            </w:r>
          </w:p>
        </w:tc>
        <w:tc>
          <w:tcPr>
            <w:tcW w:w="756"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1</w:t>
            </w:r>
          </w:p>
        </w:tc>
        <w:tc>
          <w:tcPr>
            <w:tcW w:w="756" w:type="dxa"/>
            <w:tcBorders>
              <w:right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0</w:t>
            </w:r>
          </w:p>
        </w:tc>
      </w:tr>
      <w:tr w:rsidR="00272644" w:rsidRPr="002036D7" w:rsidTr="00007563">
        <w:trPr>
          <w:jc w:val="center"/>
        </w:trPr>
        <w:tc>
          <w:tcPr>
            <w:tcW w:w="3548" w:type="dxa"/>
            <w:tcBorders>
              <w:left w:val="double" w:sz="4" w:space="0" w:color="auto"/>
            </w:tcBorders>
            <w:vAlign w:val="center"/>
          </w:tcPr>
          <w:p w:rsidR="00272644" w:rsidRPr="002036D7" w:rsidRDefault="00272644" w:rsidP="00007563">
            <w:pPr>
              <w:pStyle w:val="a3"/>
              <w:tabs>
                <w:tab w:val="clear" w:pos="4153"/>
                <w:tab w:val="clear" w:pos="8306"/>
                <w:tab w:val="left" w:pos="425"/>
              </w:tabs>
              <w:rPr>
                <w:rtl/>
              </w:rPr>
            </w:pPr>
            <w:r w:rsidRPr="002036D7">
              <w:rPr>
                <w:rFonts w:hint="cs"/>
                <w:rtl/>
              </w:rPr>
              <w:t>מה מידת שביעות הרצון שלך ממהירות התגובה של המערכת בהפקת דו"ח/</w:t>
            </w:r>
            <w:r>
              <w:rPr>
                <w:rFonts w:hint="cs"/>
                <w:rtl/>
              </w:rPr>
              <w:t>שאילתא</w:t>
            </w:r>
            <w:r w:rsidR="006A71AC">
              <w:rPr>
                <w:rFonts w:hint="cs"/>
                <w:rtl/>
              </w:rPr>
              <w:t>?</w:t>
            </w:r>
          </w:p>
        </w:tc>
        <w:tc>
          <w:tcPr>
            <w:tcW w:w="717"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8</w:t>
            </w:r>
          </w:p>
        </w:tc>
        <w:tc>
          <w:tcPr>
            <w:tcW w:w="718"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6</w:t>
            </w:r>
          </w:p>
        </w:tc>
        <w:tc>
          <w:tcPr>
            <w:tcW w:w="801"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4</w:t>
            </w:r>
          </w:p>
        </w:tc>
        <w:tc>
          <w:tcPr>
            <w:tcW w:w="741"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3</w:t>
            </w:r>
          </w:p>
        </w:tc>
        <w:tc>
          <w:tcPr>
            <w:tcW w:w="756"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2</w:t>
            </w:r>
          </w:p>
        </w:tc>
        <w:tc>
          <w:tcPr>
            <w:tcW w:w="756"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1</w:t>
            </w:r>
          </w:p>
        </w:tc>
        <w:tc>
          <w:tcPr>
            <w:tcW w:w="756" w:type="dxa"/>
            <w:tcBorders>
              <w:right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0</w:t>
            </w:r>
          </w:p>
        </w:tc>
      </w:tr>
      <w:tr w:rsidR="00272644" w:rsidRPr="002036D7" w:rsidTr="00007563">
        <w:trPr>
          <w:jc w:val="center"/>
        </w:trPr>
        <w:tc>
          <w:tcPr>
            <w:tcW w:w="3548" w:type="dxa"/>
            <w:tcBorders>
              <w:left w:val="double" w:sz="4" w:space="0" w:color="auto"/>
            </w:tcBorders>
            <w:vAlign w:val="center"/>
          </w:tcPr>
          <w:p w:rsidR="00272644" w:rsidRPr="002036D7" w:rsidRDefault="00272644" w:rsidP="00007563">
            <w:pPr>
              <w:pStyle w:val="a3"/>
              <w:tabs>
                <w:tab w:val="clear" w:pos="4153"/>
                <w:tab w:val="clear" w:pos="8306"/>
                <w:tab w:val="left" w:pos="425"/>
              </w:tabs>
              <w:rPr>
                <w:rtl/>
              </w:rPr>
            </w:pPr>
            <w:r w:rsidRPr="002036D7">
              <w:rPr>
                <w:rFonts w:hint="cs"/>
                <w:rtl/>
              </w:rPr>
              <w:t>להערכתך, עד כמה תשפר המערכת את נוחות ויעילות המעקב אחר משימות</w:t>
            </w:r>
            <w:r w:rsidR="006A71AC">
              <w:rPr>
                <w:rFonts w:hint="cs"/>
                <w:rtl/>
              </w:rPr>
              <w:t>?</w:t>
            </w:r>
          </w:p>
        </w:tc>
        <w:tc>
          <w:tcPr>
            <w:tcW w:w="717"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8</w:t>
            </w:r>
          </w:p>
        </w:tc>
        <w:tc>
          <w:tcPr>
            <w:tcW w:w="718"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6</w:t>
            </w:r>
          </w:p>
        </w:tc>
        <w:tc>
          <w:tcPr>
            <w:tcW w:w="801"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4</w:t>
            </w:r>
          </w:p>
        </w:tc>
        <w:tc>
          <w:tcPr>
            <w:tcW w:w="741"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3</w:t>
            </w:r>
          </w:p>
        </w:tc>
        <w:tc>
          <w:tcPr>
            <w:tcW w:w="756"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2</w:t>
            </w:r>
          </w:p>
        </w:tc>
        <w:tc>
          <w:tcPr>
            <w:tcW w:w="756" w:type="dxa"/>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1</w:t>
            </w:r>
          </w:p>
        </w:tc>
        <w:tc>
          <w:tcPr>
            <w:tcW w:w="756" w:type="dxa"/>
            <w:tcBorders>
              <w:right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0</w:t>
            </w:r>
          </w:p>
        </w:tc>
      </w:tr>
      <w:tr w:rsidR="00272644" w:rsidRPr="002036D7" w:rsidTr="00007563">
        <w:trPr>
          <w:jc w:val="center"/>
        </w:trPr>
        <w:tc>
          <w:tcPr>
            <w:tcW w:w="3548" w:type="dxa"/>
            <w:tcBorders>
              <w:left w:val="double" w:sz="4" w:space="0" w:color="auto"/>
              <w:bottom w:val="double" w:sz="4" w:space="0" w:color="auto"/>
            </w:tcBorders>
            <w:vAlign w:val="center"/>
          </w:tcPr>
          <w:p w:rsidR="00272644" w:rsidRPr="002036D7" w:rsidRDefault="00272644" w:rsidP="00007563">
            <w:pPr>
              <w:pStyle w:val="a3"/>
              <w:tabs>
                <w:tab w:val="clear" w:pos="4153"/>
                <w:tab w:val="clear" w:pos="8306"/>
                <w:tab w:val="left" w:pos="425"/>
              </w:tabs>
              <w:rPr>
                <w:rtl/>
              </w:rPr>
            </w:pPr>
            <w:r w:rsidRPr="002036D7">
              <w:rPr>
                <w:rFonts w:hint="cs"/>
                <w:rtl/>
              </w:rPr>
              <w:t xml:space="preserve">מה מידת שביעות הרצון שלך מהשימוש במערכת ? </w:t>
            </w:r>
          </w:p>
        </w:tc>
        <w:tc>
          <w:tcPr>
            <w:tcW w:w="717" w:type="dxa"/>
            <w:tcBorders>
              <w:bottom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8</w:t>
            </w:r>
          </w:p>
        </w:tc>
        <w:tc>
          <w:tcPr>
            <w:tcW w:w="718" w:type="dxa"/>
            <w:tcBorders>
              <w:bottom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6</w:t>
            </w:r>
          </w:p>
        </w:tc>
        <w:tc>
          <w:tcPr>
            <w:tcW w:w="801" w:type="dxa"/>
            <w:tcBorders>
              <w:bottom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4</w:t>
            </w:r>
          </w:p>
        </w:tc>
        <w:tc>
          <w:tcPr>
            <w:tcW w:w="741" w:type="dxa"/>
            <w:tcBorders>
              <w:bottom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3</w:t>
            </w:r>
          </w:p>
        </w:tc>
        <w:tc>
          <w:tcPr>
            <w:tcW w:w="756" w:type="dxa"/>
            <w:tcBorders>
              <w:bottom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2</w:t>
            </w:r>
          </w:p>
        </w:tc>
        <w:tc>
          <w:tcPr>
            <w:tcW w:w="756" w:type="dxa"/>
            <w:tcBorders>
              <w:bottom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1</w:t>
            </w:r>
          </w:p>
        </w:tc>
        <w:tc>
          <w:tcPr>
            <w:tcW w:w="756" w:type="dxa"/>
            <w:tcBorders>
              <w:bottom w:val="double" w:sz="4" w:space="0" w:color="auto"/>
              <w:right w:val="double" w:sz="4" w:space="0" w:color="auto"/>
            </w:tcBorders>
            <w:vAlign w:val="center"/>
          </w:tcPr>
          <w:p w:rsidR="00272644" w:rsidRPr="00387742" w:rsidRDefault="00272644" w:rsidP="00007563">
            <w:pPr>
              <w:pStyle w:val="a3"/>
              <w:tabs>
                <w:tab w:val="clear" w:pos="4153"/>
                <w:tab w:val="clear" w:pos="8306"/>
                <w:tab w:val="left" w:pos="425"/>
              </w:tabs>
              <w:jc w:val="center"/>
              <w:rPr>
                <w:b/>
                <w:bCs/>
                <w:sz w:val="28"/>
                <w:szCs w:val="28"/>
                <w:rtl/>
              </w:rPr>
            </w:pPr>
            <w:r w:rsidRPr="00387742">
              <w:rPr>
                <w:rFonts w:hint="cs"/>
                <w:b/>
                <w:bCs/>
                <w:sz w:val="28"/>
                <w:szCs w:val="28"/>
                <w:rtl/>
              </w:rPr>
              <w:t>0</w:t>
            </w:r>
          </w:p>
        </w:tc>
      </w:tr>
    </w:tbl>
    <w:p w:rsidR="00272644" w:rsidRPr="002036D7" w:rsidRDefault="00272644" w:rsidP="00272644">
      <w:pPr>
        <w:rPr>
          <w:rtl/>
        </w:rPr>
      </w:pPr>
    </w:p>
    <w:p w:rsidR="00272644" w:rsidRPr="002036D7" w:rsidRDefault="00272644" w:rsidP="00272644">
      <w:pPr>
        <w:ind w:left="366"/>
        <w:rPr>
          <w:b/>
          <w:bCs/>
          <w:u w:val="single"/>
          <w:rtl/>
        </w:rPr>
      </w:pPr>
      <w:r w:rsidRPr="002036D7">
        <w:rPr>
          <w:rFonts w:hint="cs"/>
          <w:b/>
          <w:bCs/>
          <w:u w:val="single"/>
          <w:rtl/>
        </w:rPr>
        <w:t>להלן הסבר למדדים:</w:t>
      </w:r>
    </w:p>
    <w:p w:rsidR="00272644" w:rsidRPr="002036D7" w:rsidRDefault="00272644" w:rsidP="00272644">
      <w:pPr>
        <w:pStyle w:val="ab"/>
        <w:rPr>
          <w:szCs w:val="22"/>
        </w:rPr>
      </w:pPr>
    </w:p>
    <w:p w:rsidR="00272644" w:rsidRPr="003E52EF" w:rsidRDefault="00272644" w:rsidP="003E52EF">
      <w:pPr>
        <w:pStyle w:val="ab"/>
        <w:numPr>
          <w:ilvl w:val="0"/>
          <w:numId w:val="23"/>
        </w:numPr>
        <w:overflowPunct/>
        <w:autoSpaceDE/>
        <w:autoSpaceDN/>
        <w:adjustRightInd/>
        <w:spacing w:after="120" w:line="360" w:lineRule="auto"/>
        <w:textAlignment w:val="auto"/>
        <w:rPr>
          <w:szCs w:val="22"/>
        </w:rPr>
      </w:pPr>
      <w:r w:rsidRPr="003E52EF">
        <w:rPr>
          <w:rFonts w:hint="cs"/>
          <w:szCs w:val="22"/>
          <w:rtl/>
        </w:rPr>
        <w:t>מדד הידידותיות מתייחס לנוחות השימוש במערכת, למשל: כמות ההקשות שיש לבצע במעבר בין כל שלב בתהליך, מידת האינטואיטיביות של התהליכים במערכת, עיצוב המסכים (צבעים, פונטים, מבנה המסך), נוחיות הזנה בשדות הנתונים.</w:t>
      </w:r>
    </w:p>
    <w:p w:rsidR="00272644" w:rsidRPr="00240B9E" w:rsidRDefault="00272644" w:rsidP="003E52EF">
      <w:pPr>
        <w:pStyle w:val="ab"/>
        <w:numPr>
          <w:ilvl w:val="0"/>
          <w:numId w:val="23"/>
        </w:numPr>
        <w:overflowPunct/>
        <w:autoSpaceDE/>
        <w:autoSpaceDN/>
        <w:adjustRightInd/>
        <w:spacing w:after="120" w:line="360" w:lineRule="auto"/>
        <w:textAlignment w:val="auto"/>
        <w:rPr>
          <w:szCs w:val="22"/>
        </w:rPr>
      </w:pPr>
      <w:r w:rsidRPr="00240B9E">
        <w:rPr>
          <w:rFonts w:hint="cs"/>
          <w:szCs w:val="22"/>
          <w:rtl/>
        </w:rPr>
        <w:t xml:space="preserve">מדד מהירות התגובה במעבר בין מסכים </w:t>
      </w:r>
      <w:r w:rsidRPr="00240B9E">
        <w:rPr>
          <w:szCs w:val="22"/>
          <w:rtl/>
        </w:rPr>
        <w:t>–</w:t>
      </w:r>
      <w:r w:rsidRPr="00240B9E">
        <w:rPr>
          <w:rFonts w:hint="cs"/>
          <w:szCs w:val="22"/>
          <w:rtl/>
        </w:rPr>
        <w:t xml:space="preserve"> כמה זמן עובר מהקשת פקודה הפותחת מסך חדש ועד פתיחתו בפועל (מהיר מאד, מהיר, איטי, איטי מאד, מערכת נתקעת).</w:t>
      </w:r>
    </w:p>
    <w:p w:rsidR="00272644" w:rsidRPr="00240B9E" w:rsidRDefault="00272644" w:rsidP="003E52EF">
      <w:pPr>
        <w:pStyle w:val="ab"/>
        <w:numPr>
          <w:ilvl w:val="0"/>
          <w:numId w:val="23"/>
        </w:numPr>
        <w:overflowPunct/>
        <w:autoSpaceDE/>
        <w:autoSpaceDN/>
        <w:adjustRightInd/>
        <w:spacing w:after="120" w:line="360" w:lineRule="auto"/>
        <w:textAlignment w:val="auto"/>
        <w:rPr>
          <w:szCs w:val="22"/>
        </w:rPr>
      </w:pPr>
      <w:r w:rsidRPr="00240B9E">
        <w:rPr>
          <w:rFonts w:hint="cs"/>
          <w:szCs w:val="22"/>
          <w:rtl/>
        </w:rPr>
        <w:t>מדד מהירות התגובה בהפקת דוח/</w:t>
      </w:r>
      <w:r>
        <w:rPr>
          <w:rFonts w:hint="cs"/>
          <w:szCs w:val="22"/>
          <w:rtl/>
        </w:rPr>
        <w:t>שאילתא</w:t>
      </w:r>
      <w:r w:rsidRPr="00240B9E">
        <w:rPr>
          <w:rFonts w:hint="cs"/>
          <w:szCs w:val="22"/>
          <w:rtl/>
        </w:rPr>
        <w:t xml:space="preserve"> </w:t>
      </w:r>
      <w:r w:rsidRPr="00240B9E">
        <w:rPr>
          <w:szCs w:val="22"/>
          <w:rtl/>
        </w:rPr>
        <w:t>–</w:t>
      </w:r>
      <w:r w:rsidRPr="00240B9E">
        <w:rPr>
          <w:rFonts w:hint="cs"/>
          <w:szCs w:val="22"/>
          <w:rtl/>
        </w:rPr>
        <w:t xml:space="preserve"> כמה זמן עובר מהקשת פקודה להרצת דוח/</w:t>
      </w:r>
      <w:r>
        <w:rPr>
          <w:rFonts w:hint="cs"/>
          <w:szCs w:val="22"/>
          <w:rtl/>
        </w:rPr>
        <w:t>שאילתא</w:t>
      </w:r>
      <w:r w:rsidRPr="00240B9E">
        <w:rPr>
          <w:rFonts w:hint="cs"/>
          <w:szCs w:val="22"/>
          <w:rtl/>
        </w:rPr>
        <w:t xml:space="preserve"> ועד קבלת הדוח/</w:t>
      </w:r>
      <w:r>
        <w:rPr>
          <w:rFonts w:hint="cs"/>
          <w:szCs w:val="22"/>
          <w:rtl/>
        </w:rPr>
        <w:t>שאילתא</w:t>
      </w:r>
      <w:r w:rsidRPr="00240B9E">
        <w:rPr>
          <w:rFonts w:hint="cs"/>
          <w:szCs w:val="22"/>
          <w:rtl/>
        </w:rPr>
        <w:t xml:space="preserve"> (מהיר מאד, מהיר, איטי, איטי מאד, מערכת נתקעת).</w:t>
      </w:r>
    </w:p>
    <w:p w:rsidR="00272644" w:rsidRPr="00240B9E" w:rsidRDefault="00272644" w:rsidP="003E52EF">
      <w:pPr>
        <w:pStyle w:val="ab"/>
        <w:numPr>
          <w:ilvl w:val="0"/>
          <w:numId w:val="23"/>
        </w:numPr>
        <w:overflowPunct/>
        <w:autoSpaceDE/>
        <w:autoSpaceDN/>
        <w:adjustRightInd/>
        <w:spacing w:after="120" w:line="360" w:lineRule="auto"/>
        <w:textAlignment w:val="auto"/>
        <w:rPr>
          <w:szCs w:val="22"/>
        </w:rPr>
      </w:pPr>
      <w:r w:rsidRPr="00240B9E">
        <w:rPr>
          <w:rFonts w:hint="cs"/>
          <w:szCs w:val="22"/>
          <w:rtl/>
        </w:rPr>
        <w:t xml:space="preserve">מדד השיפור </w:t>
      </w:r>
      <w:r w:rsidRPr="00240B9E">
        <w:rPr>
          <w:szCs w:val="22"/>
          <w:rtl/>
        </w:rPr>
        <w:t>–</w:t>
      </w:r>
      <w:r w:rsidRPr="00240B9E">
        <w:rPr>
          <w:rFonts w:hint="cs"/>
          <w:szCs w:val="22"/>
          <w:rtl/>
        </w:rPr>
        <w:t xml:space="preserve"> הערכת המשתמש בעקבות שימוש במערכת. יש להשתדל ולהתייחס למערכת ולא לתרבות הארגונית.</w:t>
      </w:r>
    </w:p>
    <w:p w:rsidR="00272644" w:rsidRPr="00240B9E" w:rsidRDefault="00272644" w:rsidP="003E52EF">
      <w:pPr>
        <w:pStyle w:val="ab"/>
        <w:numPr>
          <w:ilvl w:val="0"/>
          <w:numId w:val="23"/>
        </w:numPr>
        <w:overflowPunct/>
        <w:autoSpaceDE/>
        <w:autoSpaceDN/>
        <w:adjustRightInd/>
        <w:spacing w:after="120" w:line="360" w:lineRule="auto"/>
        <w:textAlignment w:val="auto"/>
        <w:rPr>
          <w:szCs w:val="22"/>
        </w:rPr>
      </w:pPr>
      <w:r w:rsidRPr="00240B9E">
        <w:rPr>
          <w:rFonts w:hint="cs"/>
          <w:szCs w:val="22"/>
          <w:rtl/>
        </w:rPr>
        <w:t>מדד שביעות רצון הינו מדד כללי  שמסכם את כל חוויית המשתמש מתפקוד המערכת</w:t>
      </w:r>
    </w:p>
    <w:p w:rsidR="00272644" w:rsidRPr="00240B9E" w:rsidRDefault="00272644" w:rsidP="003E52EF">
      <w:pPr>
        <w:pStyle w:val="ab"/>
        <w:numPr>
          <w:ilvl w:val="0"/>
          <w:numId w:val="23"/>
        </w:numPr>
        <w:overflowPunct/>
        <w:autoSpaceDE/>
        <w:autoSpaceDN/>
        <w:adjustRightInd/>
        <w:spacing w:after="120" w:line="360" w:lineRule="auto"/>
        <w:textAlignment w:val="auto"/>
        <w:rPr>
          <w:szCs w:val="22"/>
        </w:rPr>
      </w:pPr>
      <w:r w:rsidRPr="00240B9E">
        <w:rPr>
          <w:rFonts w:hint="cs"/>
          <w:szCs w:val="22"/>
          <w:rtl/>
        </w:rPr>
        <w:t xml:space="preserve">בנוסף למדדי שביעות הרצון המשתמשים, יבחן מרכיב התאמת המערכת למערכת הרשות באמצעות התקנת המערכת ברשת והקמת הממשק למערכות ה- </w:t>
      </w:r>
      <w:r w:rsidRPr="00240B9E">
        <w:rPr>
          <w:szCs w:val="22"/>
        </w:rPr>
        <w:t>Office</w:t>
      </w:r>
      <w:r w:rsidRPr="00240B9E">
        <w:rPr>
          <w:rFonts w:hint="cs"/>
          <w:szCs w:val="22"/>
          <w:rtl/>
        </w:rPr>
        <w:t xml:space="preserve"> </w:t>
      </w:r>
      <w:r>
        <w:rPr>
          <w:rFonts w:hint="cs"/>
          <w:szCs w:val="22"/>
          <w:rtl/>
        </w:rPr>
        <w:t xml:space="preserve"> וה-</w:t>
      </w:r>
      <w:r>
        <w:rPr>
          <w:szCs w:val="22"/>
        </w:rPr>
        <w:t>sharedocs</w:t>
      </w:r>
      <w:r>
        <w:rPr>
          <w:rFonts w:hint="cs"/>
          <w:szCs w:val="22"/>
          <w:rtl/>
        </w:rPr>
        <w:t xml:space="preserve"> </w:t>
      </w:r>
      <w:r w:rsidRPr="00240B9E">
        <w:rPr>
          <w:rFonts w:hint="cs"/>
          <w:szCs w:val="22"/>
          <w:rtl/>
        </w:rPr>
        <w:t>ברשת.</w:t>
      </w:r>
    </w:p>
    <w:p w:rsidR="00272644" w:rsidRPr="00240B9E" w:rsidRDefault="00272644" w:rsidP="003E52EF">
      <w:pPr>
        <w:pStyle w:val="ab"/>
        <w:numPr>
          <w:ilvl w:val="0"/>
          <w:numId w:val="23"/>
        </w:numPr>
        <w:overflowPunct/>
        <w:autoSpaceDE/>
        <w:autoSpaceDN/>
        <w:adjustRightInd/>
        <w:spacing w:after="120" w:line="360" w:lineRule="auto"/>
        <w:textAlignment w:val="auto"/>
        <w:rPr>
          <w:szCs w:val="22"/>
        </w:rPr>
      </w:pPr>
      <w:r w:rsidRPr="00240B9E">
        <w:rPr>
          <w:rFonts w:hint="cs"/>
          <w:szCs w:val="22"/>
          <w:rtl/>
        </w:rPr>
        <w:lastRenderedPageBreak/>
        <w:t>תהליך הבדיקה יהיה כדלקמן:</w:t>
      </w:r>
    </w:p>
    <w:p w:rsidR="00272644" w:rsidRPr="002036D7" w:rsidRDefault="00272644" w:rsidP="009822CE">
      <w:pPr>
        <w:pStyle w:val="ab"/>
        <w:numPr>
          <w:ilvl w:val="1"/>
          <w:numId w:val="23"/>
        </w:numPr>
        <w:overflowPunct/>
        <w:autoSpaceDE/>
        <w:autoSpaceDN/>
        <w:adjustRightInd/>
        <w:spacing w:after="120" w:line="360" w:lineRule="auto"/>
        <w:textAlignment w:val="auto"/>
        <w:rPr>
          <w:szCs w:val="22"/>
        </w:rPr>
      </w:pPr>
      <w:r w:rsidRPr="002036D7">
        <w:rPr>
          <w:rFonts w:hint="cs"/>
          <w:szCs w:val="22"/>
          <w:rtl/>
        </w:rPr>
        <w:t>הספקים יוזמנו להתקין את המערכת ברשת. לספקים י</w:t>
      </w:r>
      <w:r>
        <w:rPr>
          <w:rFonts w:hint="cs"/>
          <w:szCs w:val="22"/>
          <w:rtl/>
        </w:rPr>
        <w:t>י</w:t>
      </w:r>
      <w:r w:rsidRPr="002036D7">
        <w:rPr>
          <w:rFonts w:hint="cs"/>
          <w:szCs w:val="22"/>
          <w:rtl/>
        </w:rPr>
        <w:t>נתנו</w:t>
      </w:r>
      <w:r w:rsidR="0020168A">
        <w:rPr>
          <w:rFonts w:hint="cs"/>
          <w:szCs w:val="22"/>
          <w:rtl/>
        </w:rPr>
        <w:t xml:space="preserve"> עד</w:t>
      </w:r>
      <w:r w:rsidRPr="002036D7">
        <w:rPr>
          <w:rFonts w:hint="cs"/>
          <w:szCs w:val="22"/>
          <w:rtl/>
        </w:rPr>
        <w:t xml:space="preserve"> </w:t>
      </w:r>
      <w:r w:rsidR="005D6C1A">
        <w:rPr>
          <w:rFonts w:hint="cs"/>
          <w:szCs w:val="22"/>
          <w:rtl/>
        </w:rPr>
        <w:t>שבוע</w:t>
      </w:r>
      <w:r w:rsidR="005D6C1A" w:rsidRPr="002036D7">
        <w:rPr>
          <w:rFonts w:hint="cs"/>
          <w:szCs w:val="22"/>
          <w:rtl/>
        </w:rPr>
        <w:t xml:space="preserve"> </w:t>
      </w:r>
      <w:r w:rsidRPr="002036D7">
        <w:rPr>
          <w:rFonts w:hint="cs"/>
          <w:szCs w:val="22"/>
          <w:rtl/>
        </w:rPr>
        <w:t>קלנדרי (</w:t>
      </w:r>
      <w:r w:rsidR="005D6C1A">
        <w:rPr>
          <w:rFonts w:hint="cs"/>
          <w:szCs w:val="22"/>
          <w:rtl/>
        </w:rPr>
        <w:t>5</w:t>
      </w:r>
      <w:r w:rsidR="005D6C1A" w:rsidRPr="002036D7">
        <w:rPr>
          <w:rFonts w:hint="cs"/>
          <w:szCs w:val="22"/>
          <w:rtl/>
        </w:rPr>
        <w:t xml:space="preserve"> </w:t>
      </w:r>
      <w:r w:rsidRPr="002036D7">
        <w:rPr>
          <w:rFonts w:hint="cs"/>
          <w:szCs w:val="22"/>
          <w:rtl/>
        </w:rPr>
        <w:t>י"ע) להתקין את המערכת ברשת.</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במסגרת ההתקנה לא יותר שינוי במאפייני ובהגדרות אבטחת מידע בתחנות וברשת (</w:t>
      </w:r>
      <w:r w:rsidRPr="002036D7">
        <w:rPr>
          <w:szCs w:val="22"/>
        </w:rPr>
        <w:t>Policy</w:t>
      </w:r>
      <w:r w:rsidRPr="002036D7">
        <w:rPr>
          <w:rFonts w:hint="cs"/>
          <w:szCs w:val="22"/>
          <w:rtl/>
        </w:rPr>
        <w:t>). ספקים אשר לא יעמדו בתנאי זה, יפסלו על הסף ולא ימשיכו בבדיקה.</w:t>
      </w:r>
      <w:r>
        <w:rPr>
          <w:rFonts w:hint="cs"/>
          <w:szCs w:val="22"/>
          <w:rtl/>
        </w:rPr>
        <w:t xml:space="preserve"> הספקים לא ידרשו לצורך ההתקנה</w:t>
      </w:r>
      <w:r w:rsidR="005D6C1A">
        <w:rPr>
          <w:rFonts w:hint="cs"/>
          <w:szCs w:val="22"/>
          <w:rtl/>
        </w:rPr>
        <w:t>-</w:t>
      </w:r>
      <w:r>
        <w:rPr>
          <w:rFonts w:hint="cs"/>
          <w:szCs w:val="22"/>
          <w:rtl/>
        </w:rPr>
        <w:t xml:space="preserve"> תוכנות חדשות או חומרה שאינן קיימות בתשתיות הרשות.</w:t>
      </w:r>
      <w:r w:rsidR="005D6C1A">
        <w:rPr>
          <w:rFonts w:hint="cs"/>
          <w:szCs w:val="22"/>
          <w:rtl/>
        </w:rPr>
        <w:t xml:space="preserve"> יש להשתמש בתשתית הקיימת ללא שום שינוי בה.</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 xml:space="preserve">ספקים אשר לא יסיימו את ההתקנה ברשת תוך פרק הזמן, יפסלו על הסף ולא ימשיכו בבדיקה. </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מערכות שלא נפסלו יעברו לבדיקת המשתמשים.</w:t>
      </w:r>
    </w:p>
    <w:p w:rsidR="00272644"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כל ספק יעביר הדרכה למשת</w:t>
      </w:r>
      <w:r>
        <w:rPr>
          <w:rFonts w:hint="cs"/>
          <w:szCs w:val="22"/>
          <w:rtl/>
        </w:rPr>
        <w:t>משים</w:t>
      </w:r>
      <w:r w:rsidRPr="002036D7">
        <w:rPr>
          <w:rFonts w:hint="cs"/>
          <w:szCs w:val="22"/>
          <w:rtl/>
        </w:rPr>
        <w:t>.</w:t>
      </w:r>
      <w:r>
        <w:rPr>
          <w:rFonts w:hint="cs"/>
          <w:szCs w:val="22"/>
          <w:rtl/>
        </w:rPr>
        <w:t xml:space="preserve"> </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Pr>
          <w:rFonts w:hint="cs"/>
          <w:szCs w:val="22"/>
          <w:rtl/>
        </w:rPr>
        <w:t xml:space="preserve"> הספק יהיה רשאי להציב נציג מטעמו בזמן שהבדיקות יערכו למערכת המוצעת ע"י </w:t>
      </w:r>
      <w:r w:rsidR="005D6C1A">
        <w:rPr>
          <w:rFonts w:hint="cs"/>
          <w:szCs w:val="22"/>
          <w:rtl/>
        </w:rPr>
        <w:t>צוות המזמין</w:t>
      </w:r>
      <w:r>
        <w:rPr>
          <w:rFonts w:hint="cs"/>
          <w:szCs w:val="22"/>
          <w:rtl/>
        </w:rPr>
        <w:t xml:space="preserve"> .</w:t>
      </w:r>
    </w:p>
    <w:p w:rsidR="00272644" w:rsidRPr="002036D7" w:rsidRDefault="00272644" w:rsidP="00055AB5">
      <w:pPr>
        <w:pStyle w:val="ab"/>
        <w:numPr>
          <w:ilvl w:val="1"/>
          <w:numId w:val="23"/>
        </w:numPr>
        <w:overflowPunct/>
        <w:autoSpaceDE/>
        <w:autoSpaceDN/>
        <w:adjustRightInd/>
        <w:spacing w:after="120" w:line="360" w:lineRule="auto"/>
        <w:textAlignment w:val="auto"/>
        <w:rPr>
          <w:szCs w:val="22"/>
        </w:rPr>
      </w:pPr>
      <w:r w:rsidRPr="002036D7">
        <w:rPr>
          <w:rFonts w:hint="cs"/>
          <w:szCs w:val="22"/>
          <w:rtl/>
        </w:rPr>
        <w:t>בדיקת המשתמשים תיעשה על תסריטים ש</w:t>
      </w:r>
      <w:r>
        <w:rPr>
          <w:rFonts w:hint="cs"/>
          <w:szCs w:val="22"/>
          <w:rtl/>
        </w:rPr>
        <w:t>תכין וועדת</w:t>
      </w:r>
      <w:r w:rsidR="00055AB5">
        <w:rPr>
          <w:rFonts w:hint="cs"/>
          <w:szCs w:val="22"/>
          <w:rtl/>
        </w:rPr>
        <w:t xml:space="preserve"> המשנה</w:t>
      </w:r>
      <w:r>
        <w:rPr>
          <w:rFonts w:hint="cs"/>
          <w:szCs w:val="22"/>
          <w:rtl/>
        </w:rPr>
        <w:t xml:space="preserve"> </w:t>
      </w:r>
      <w:r w:rsidRPr="002036D7">
        <w:rPr>
          <w:rFonts w:hint="cs"/>
          <w:szCs w:val="22"/>
          <w:rtl/>
        </w:rPr>
        <w:t>ואשר יכסו תהליכים מרכזיים כג</w:t>
      </w:r>
      <w:r>
        <w:rPr>
          <w:rFonts w:hint="cs"/>
          <w:szCs w:val="22"/>
          <w:rtl/>
        </w:rPr>
        <w:t>ון: הזנת משימות מתוך סיכומי פרוטוקול ודיון</w:t>
      </w:r>
      <w:r w:rsidRPr="002036D7">
        <w:rPr>
          <w:rFonts w:hint="cs"/>
          <w:szCs w:val="22"/>
          <w:rtl/>
        </w:rPr>
        <w:t xml:space="preserve"> והפצתן, מעקב אחר ביצוע משימות, האצלת סמכויות במשימות וכדו'.</w:t>
      </w:r>
      <w:r>
        <w:rPr>
          <w:rFonts w:hint="cs"/>
          <w:szCs w:val="22"/>
          <w:rtl/>
        </w:rPr>
        <w:t xml:space="preserve"> התסריטים יהיו זהים בכל המערכות.התסריטים יגזרו ממאפייני המערכת בהתאמה לתהליכי העבודה המיושמים ברשות.</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 xml:space="preserve">צוות הבדיקה יבדוק את המערכות לפי התסריטים. לכל מערכת יוקצה פרק זמן של </w:t>
      </w:r>
      <w:r>
        <w:rPr>
          <w:rFonts w:hint="cs"/>
          <w:szCs w:val="22"/>
          <w:rtl/>
        </w:rPr>
        <w:t xml:space="preserve">עד </w:t>
      </w:r>
      <w:r w:rsidRPr="002036D7">
        <w:rPr>
          <w:rFonts w:hint="cs"/>
          <w:szCs w:val="22"/>
          <w:rtl/>
        </w:rPr>
        <w:t>שבוע לבדיקה, שבסיומו ימלאו חברי הצוות את דירוג שביעות הרצון.</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Pr>
          <w:rFonts w:hint="cs"/>
          <w:szCs w:val="22"/>
          <w:rtl/>
        </w:rPr>
        <w:t>וועדת המכרזים ת</w:t>
      </w:r>
      <w:r w:rsidRPr="002036D7">
        <w:rPr>
          <w:rFonts w:hint="cs"/>
          <w:szCs w:val="22"/>
          <w:rtl/>
        </w:rPr>
        <w:t>מנה אחראי לתהליך שבאחריותו לוודא מילוי השאלונים ואיסופם מדי יום, בנוסף ירשום אחראי התהליך הערות קונקרטיות של המשתמשים המסבירות ציונים חריגים שהעניקו למדדים.</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 xml:space="preserve">לספקים יתאפשר מתן תמיכה בשיטה שיבחרו </w:t>
      </w:r>
      <w:r w:rsidR="005D6C1A">
        <w:rPr>
          <w:rFonts w:hint="cs"/>
          <w:szCs w:val="22"/>
          <w:rtl/>
        </w:rPr>
        <w:t>.</w:t>
      </w:r>
    </w:p>
    <w:p w:rsidR="00272644" w:rsidRPr="002036D7" w:rsidRDefault="00272644" w:rsidP="003E52EF">
      <w:pPr>
        <w:pStyle w:val="ab"/>
        <w:numPr>
          <w:ilvl w:val="1"/>
          <w:numId w:val="23"/>
        </w:numPr>
        <w:overflowPunct/>
        <w:autoSpaceDE/>
        <w:autoSpaceDN/>
        <w:adjustRightInd/>
        <w:spacing w:after="120" w:line="360" w:lineRule="auto"/>
        <w:textAlignment w:val="auto"/>
        <w:rPr>
          <w:szCs w:val="22"/>
        </w:rPr>
      </w:pPr>
      <w:r w:rsidRPr="002036D7">
        <w:rPr>
          <w:rFonts w:hint="cs"/>
          <w:szCs w:val="22"/>
          <w:rtl/>
        </w:rPr>
        <w:t xml:space="preserve">תנאי סף לקבלת מערכת הוא ציון מנורמל של </w:t>
      </w:r>
      <w:r w:rsidR="006A71AC">
        <w:rPr>
          <w:rFonts w:hint="cs"/>
          <w:szCs w:val="22"/>
          <w:rtl/>
        </w:rPr>
        <w:t>75%</w:t>
      </w:r>
      <w:r w:rsidR="005D6C1A">
        <w:rPr>
          <w:rFonts w:hint="cs"/>
          <w:szCs w:val="22"/>
          <w:rtl/>
        </w:rPr>
        <w:t>.</w:t>
      </w:r>
      <w:r w:rsidR="006A71AC">
        <w:rPr>
          <w:rFonts w:hint="cs"/>
          <w:szCs w:val="22"/>
          <w:rtl/>
        </w:rPr>
        <w:t xml:space="preserve">  </w:t>
      </w:r>
      <w:r w:rsidRPr="002036D7">
        <w:rPr>
          <w:rFonts w:hint="cs"/>
          <w:szCs w:val="22"/>
          <w:rtl/>
        </w:rPr>
        <w:t>מערכת שלא תעמוד בסף זה, תיפסל.</w:t>
      </w:r>
    </w:p>
    <w:p w:rsidR="00272644" w:rsidRPr="006744D1" w:rsidRDefault="00272644" w:rsidP="003E52EF">
      <w:pPr>
        <w:pStyle w:val="ab"/>
        <w:numPr>
          <w:ilvl w:val="1"/>
          <w:numId w:val="23"/>
        </w:numPr>
        <w:overflowPunct/>
        <w:autoSpaceDE/>
        <w:autoSpaceDN/>
        <w:adjustRightInd/>
        <w:spacing w:after="120" w:line="360" w:lineRule="auto"/>
        <w:textAlignment w:val="auto"/>
        <w:rPr>
          <w:szCs w:val="22"/>
          <w:rtl/>
        </w:rPr>
      </w:pPr>
      <w:r w:rsidRPr="006744D1">
        <w:rPr>
          <w:rFonts w:hint="cs"/>
          <w:szCs w:val="22"/>
          <w:rtl/>
        </w:rPr>
        <w:t>המערכת בעלת הציון הגבוה ביותר תקבל את ציון האיכות  המרבי וכל היתר ידורגו ביחס אליה.</w:t>
      </w:r>
    </w:p>
    <w:p w:rsidR="003E52EF" w:rsidRDefault="003E52EF" w:rsidP="003E52EF">
      <w:pPr>
        <w:pStyle w:val="ab"/>
        <w:overflowPunct/>
        <w:autoSpaceDE/>
        <w:autoSpaceDN/>
        <w:adjustRightInd/>
        <w:spacing w:after="120" w:line="360" w:lineRule="auto"/>
        <w:ind w:left="792"/>
        <w:textAlignment w:val="auto"/>
        <w:rPr>
          <w:b/>
          <w:bCs/>
          <w:szCs w:val="22"/>
          <w:rtl/>
        </w:rPr>
      </w:pPr>
    </w:p>
    <w:p w:rsidR="00272644" w:rsidRPr="00D52CC6" w:rsidRDefault="00272644" w:rsidP="003E52EF">
      <w:pPr>
        <w:pStyle w:val="ab"/>
        <w:overflowPunct/>
        <w:autoSpaceDE/>
        <w:autoSpaceDN/>
        <w:adjustRightInd/>
        <w:spacing w:after="120" w:line="360" w:lineRule="auto"/>
        <w:ind w:left="792"/>
        <w:textAlignment w:val="auto"/>
        <w:rPr>
          <w:b/>
          <w:bCs/>
        </w:rPr>
      </w:pPr>
      <w:r w:rsidRPr="003E52EF">
        <w:rPr>
          <w:rFonts w:hint="cs"/>
          <w:b/>
          <w:bCs/>
          <w:szCs w:val="22"/>
          <w:rtl/>
        </w:rPr>
        <w:t>מובהר</w:t>
      </w:r>
      <w:r w:rsidRPr="00D52CC6">
        <w:rPr>
          <w:rFonts w:hint="cs"/>
          <w:b/>
          <w:bCs/>
          <w:rtl/>
        </w:rPr>
        <w:t xml:space="preserve"> בזאת כי בדיקת המערכות לא תבוצע במקביל</w:t>
      </w:r>
      <w:r>
        <w:rPr>
          <w:rFonts w:hint="cs"/>
          <w:b/>
          <w:bCs/>
          <w:rtl/>
        </w:rPr>
        <w:t>.</w:t>
      </w:r>
    </w:p>
    <w:p w:rsidR="00272644" w:rsidRPr="00240B9E" w:rsidRDefault="00272644" w:rsidP="00272644">
      <w:pPr>
        <w:pStyle w:val="Normal1"/>
        <w:ind w:left="1563"/>
        <w:rPr>
          <w:rtl/>
        </w:rPr>
      </w:pPr>
    </w:p>
    <w:p w:rsidR="00272644" w:rsidRDefault="00272644">
      <w:pPr>
        <w:overflowPunct/>
        <w:autoSpaceDE/>
        <w:autoSpaceDN/>
        <w:bidi w:val="0"/>
        <w:adjustRightInd/>
        <w:spacing w:after="200" w:line="276" w:lineRule="auto"/>
        <w:jc w:val="left"/>
        <w:textAlignment w:val="auto"/>
        <w:rPr>
          <w:rFonts w:ascii="Arial" w:hAnsi="Arial"/>
          <w:b/>
          <w:bCs/>
          <w:sz w:val="24"/>
        </w:rPr>
      </w:pPr>
    </w:p>
    <w:p w:rsidR="003E52EF" w:rsidRDefault="003E52EF">
      <w:pPr>
        <w:overflowPunct/>
        <w:autoSpaceDE/>
        <w:autoSpaceDN/>
        <w:bidi w:val="0"/>
        <w:adjustRightInd/>
        <w:spacing w:after="200" w:line="276" w:lineRule="auto"/>
        <w:jc w:val="left"/>
        <w:textAlignment w:val="auto"/>
        <w:rPr>
          <w:rFonts w:ascii="Arial" w:hAnsi="Arial"/>
          <w:b/>
          <w:bCs/>
          <w:sz w:val="24"/>
          <w:rtl/>
        </w:rPr>
      </w:pPr>
      <w:r>
        <w:rPr>
          <w:rFonts w:ascii="Arial" w:hAnsi="Arial"/>
          <w:b/>
          <w:bCs/>
          <w:rtl/>
        </w:rPr>
        <w:br w:type="page"/>
      </w:r>
    </w:p>
    <w:p w:rsidR="00254D41" w:rsidRPr="000B7729" w:rsidRDefault="00254D41" w:rsidP="00254D41">
      <w:pPr>
        <w:pStyle w:val="2"/>
        <w:rPr>
          <w:rFonts w:ascii="Arial" w:hAnsi="Arial"/>
          <w:b/>
          <w:bCs/>
          <w:szCs w:val="24"/>
          <w:rtl/>
        </w:rPr>
      </w:pPr>
      <w:r w:rsidRPr="000B7729">
        <w:rPr>
          <w:rFonts w:ascii="Arial" w:hAnsi="Arial"/>
          <w:b/>
          <w:bCs/>
          <w:szCs w:val="24"/>
          <w:rtl/>
        </w:rPr>
        <w:lastRenderedPageBreak/>
        <w:t>הסכם</w:t>
      </w:r>
    </w:p>
    <w:p w:rsidR="00254D41" w:rsidRPr="000B7729" w:rsidRDefault="00254D41" w:rsidP="00254D41">
      <w:pPr>
        <w:pStyle w:val="a7"/>
        <w:widowControl w:val="0"/>
        <w:rPr>
          <w:rFonts w:ascii="Arial" w:hAnsi="Arial"/>
          <w:sz w:val="24"/>
          <w:szCs w:val="24"/>
          <w:rtl/>
        </w:rPr>
      </w:pPr>
    </w:p>
    <w:p w:rsidR="00254D41" w:rsidRPr="000B7729" w:rsidRDefault="00254D41" w:rsidP="00254D41">
      <w:pPr>
        <w:pStyle w:val="a8"/>
        <w:widowControl w:val="0"/>
        <w:rPr>
          <w:rFonts w:ascii="Arial" w:hAnsi="Arial"/>
          <w:b/>
          <w:bCs/>
          <w:sz w:val="24"/>
          <w:rtl/>
        </w:rPr>
      </w:pPr>
      <w:r w:rsidRPr="000B7729">
        <w:rPr>
          <w:rFonts w:ascii="Arial" w:hAnsi="Arial"/>
          <w:b/>
          <w:bCs/>
          <w:sz w:val="24"/>
          <w:rtl/>
        </w:rPr>
        <w:t>שנערך ונחתם בירושלים ביום ____ בחודש _____ בשנה _______</w:t>
      </w:r>
    </w:p>
    <w:p w:rsidR="00254D41" w:rsidRPr="000B7729" w:rsidRDefault="00254D41" w:rsidP="00254D41">
      <w:pPr>
        <w:pStyle w:val="a8"/>
        <w:widowControl w:val="0"/>
        <w:rPr>
          <w:rFonts w:ascii="Arial" w:hAnsi="Arial"/>
          <w:sz w:val="24"/>
          <w:rtl/>
        </w:rPr>
      </w:pPr>
    </w:p>
    <w:p w:rsidR="00254D41" w:rsidRPr="000B7729" w:rsidRDefault="00254D41" w:rsidP="00254D41">
      <w:pPr>
        <w:pStyle w:val="a8"/>
        <w:widowControl w:val="0"/>
        <w:rPr>
          <w:rFonts w:ascii="Arial" w:hAnsi="Arial"/>
          <w:sz w:val="24"/>
          <w:rtl/>
        </w:rPr>
      </w:pPr>
    </w:p>
    <w:p w:rsidR="00254D41" w:rsidRPr="000B7729" w:rsidRDefault="00254D41" w:rsidP="00254D41">
      <w:pPr>
        <w:pStyle w:val="a8"/>
        <w:widowControl w:val="0"/>
        <w:rPr>
          <w:rFonts w:ascii="Arial" w:hAnsi="Arial"/>
          <w:sz w:val="24"/>
          <w:rtl/>
        </w:rPr>
      </w:pPr>
      <w:r w:rsidRPr="000B7729">
        <w:rPr>
          <w:rFonts w:ascii="Arial" w:hAnsi="Arial"/>
          <w:b/>
          <w:bCs/>
          <w:sz w:val="24"/>
          <w:rtl/>
        </w:rPr>
        <w:t>בין</w:t>
      </w:r>
      <w:r w:rsidRPr="000B7729">
        <w:rPr>
          <w:rFonts w:ascii="Arial" w:hAnsi="Arial"/>
          <w:sz w:val="24"/>
          <w:rtl/>
        </w:rPr>
        <w:t>:</w:t>
      </w:r>
    </w:p>
    <w:p w:rsidR="00254D41" w:rsidRPr="000B7729" w:rsidRDefault="00254D41" w:rsidP="00254D41">
      <w:pPr>
        <w:pStyle w:val="18"/>
        <w:ind w:left="1225" w:hanging="1225"/>
        <w:jc w:val="center"/>
        <w:rPr>
          <w:b/>
          <w:bCs/>
          <w:rtl/>
        </w:rPr>
      </w:pPr>
      <w:r w:rsidRPr="000B7729">
        <w:rPr>
          <w:b/>
          <w:bCs/>
          <w:rtl/>
        </w:rPr>
        <w:t>הרשות לשירותים ציבוריים - חשמל</w:t>
      </w:r>
    </w:p>
    <w:p w:rsidR="00254D41" w:rsidRPr="000B7729" w:rsidRDefault="00254D41" w:rsidP="00254D41">
      <w:pPr>
        <w:ind w:left="2665" w:firstLine="215"/>
        <w:rPr>
          <w:sz w:val="24"/>
          <w:rtl/>
        </w:rPr>
      </w:pPr>
      <w:r w:rsidRPr="000B7729">
        <w:rPr>
          <w:sz w:val="24"/>
          <w:rtl/>
        </w:rPr>
        <w:t>מרח' הסורג 1 ירושלים 91012</w:t>
      </w:r>
    </w:p>
    <w:p w:rsidR="00254D41" w:rsidRPr="000B7729" w:rsidRDefault="00254D41" w:rsidP="00254D41">
      <w:pPr>
        <w:ind w:left="2450" w:firstLine="215"/>
        <w:rPr>
          <w:sz w:val="24"/>
          <w:rtl/>
        </w:rPr>
      </w:pPr>
      <w:r w:rsidRPr="000B7729">
        <w:rPr>
          <w:sz w:val="24"/>
          <w:rtl/>
        </w:rPr>
        <w:t xml:space="preserve">טל. </w:t>
      </w:r>
      <w:r w:rsidRPr="000B7729">
        <w:rPr>
          <w:rFonts w:hint="cs"/>
          <w:sz w:val="24"/>
          <w:rtl/>
        </w:rPr>
        <w:t>02-6217111</w:t>
      </w:r>
      <w:r w:rsidRPr="000B7729">
        <w:rPr>
          <w:sz w:val="24"/>
          <w:rtl/>
        </w:rPr>
        <w:t xml:space="preserve">; פקס. </w:t>
      </w:r>
      <w:r w:rsidRPr="000B7729">
        <w:rPr>
          <w:rFonts w:hint="cs"/>
          <w:sz w:val="24"/>
          <w:rtl/>
        </w:rPr>
        <w:t>02-6217122</w:t>
      </w:r>
    </w:p>
    <w:p w:rsidR="00254D41" w:rsidRPr="000B7729" w:rsidRDefault="00254D41" w:rsidP="00254D41">
      <w:pPr>
        <w:ind w:left="2235" w:firstLine="430"/>
        <w:rPr>
          <w:sz w:val="24"/>
          <w:rtl/>
        </w:rPr>
      </w:pPr>
      <w:r w:rsidRPr="000B7729">
        <w:rPr>
          <w:sz w:val="24"/>
          <w:rtl/>
        </w:rPr>
        <w:t>באמצעות יו"ר הרשות וחשב הרשות</w:t>
      </w:r>
    </w:p>
    <w:p w:rsidR="00254D41" w:rsidRPr="000B7729" w:rsidRDefault="00F01576" w:rsidP="00F01576">
      <w:pPr>
        <w:tabs>
          <w:tab w:val="left" w:pos="3813"/>
        </w:tabs>
        <w:ind w:left="1225"/>
        <w:rPr>
          <w:rFonts w:ascii="Arial" w:hAnsi="Arial"/>
          <w:sz w:val="24"/>
          <w:rtl/>
        </w:rPr>
      </w:pPr>
      <w:r>
        <w:rPr>
          <w:rFonts w:hint="cs"/>
          <w:sz w:val="24"/>
          <w:rtl/>
        </w:rPr>
        <w:t xml:space="preserve">                                        </w:t>
      </w:r>
      <w:r w:rsidR="00254D41" w:rsidRPr="000B7729">
        <w:rPr>
          <w:rFonts w:ascii="Arial" w:hAnsi="Arial"/>
          <w:sz w:val="24"/>
          <w:rtl/>
        </w:rPr>
        <w:t xml:space="preserve"> (להלן: "</w:t>
      </w:r>
      <w:r w:rsidR="00254D41" w:rsidRPr="000B7729">
        <w:rPr>
          <w:rFonts w:ascii="Arial" w:hAnsi="Arial"/>
          <w:b/>
          <w:bCs/>
          <w:sz w:val="24"/>
          <w:rtl/>
        </w:rPr>
        <w:t>המזמין</w:t>
      </w:r>
      <w:r w:rsidR="00254D41" w:rsidRPr="000B7729">
        <w:rPr>
          <w:rFonts w:ascii="Arial" w:hAnsi="Arial"/>
          <w:sz w:val="24"/>
          <w:rtl/>
        </w:rPr>
        <w:t>")</w:t>
      </w:r>
    </w:p>
    <w:p w:rsidR="00254D41" w:rsidRPr="000B7729" w:rsidRDefault="00254D41" w:rsidP="00254D41">
      <w:pPr>
        <w:pStyle w:val="a8"/>
        <w:widowControl w:val="0"/>
        <w:jc w:val="right"/>
        <w:rPr>
          <w:rFonts w:ascii="Arial" w:hAnsi="Arial"/>
          <w:sz w:val="24"/>
          <w:rtl/>
        </w:rPr>
      </w:pPr>
      <w:r w:rsidRPr="000B7729">
        <w:rPr>
          <w:rFonts w:ascii="Arial" w:hAnsi="Arial"/>
          <w:b/>
          <w:bCs/>
          <w:sz w:val="24"/>
          <w:rtl/>
        </w:rPr>
        <w:t>מצד אחד</w:t>
      </w:r>
    </w:p>
    <w:p w:rsidR="00254D41" w:rsidRPr="000B7729" w:rsidRDefault="00254D41" w:rsidP="00254D41">
      <w:pPr>
        <w:pStyle w:val="a8"/>
        <w:widowControl w:val="0"/>
        <w:rPr>
          <w:rFonts w:ascii="Arial" w:hAnsi="Arial"/>
          <w:sz w:val="24"/>
          <w:rtl/>
        </w:rPr>
      </w:pPr>
    </w:p>
    <w:p w:rsidR="00254D41" w:rsidRPr="000B7729" w:rsidRDefault="00254D41" w:rsidP="00254D41">
      <w:pPr>
        <w:pStyle w:val="a8"/>
        <w:widowControl w:val="0"/>
        <w:rPr>
          <w:rFonts w:ascii="Arial" w:hAnsi="Arial"/>
          <w:b/>
          <w:bCs/>
          <w:sz w:val="24"/>
          <w:rtl/>
        </w:rPr>
      </w:pPr>
      <w:r w:rsidRPr="000B7729">
        <w:rPr>
          <w:rFonts w:ascii="Arial" w:hAnsi="Arial"/>
          <w:b/>
          <w:bCs/>
          <w:sz w:val="24"/>
          <w:rtl/>
        </w:rPr>
        <w:t>לבין:</w:t>
      </w:r>
    </w:p>
    <w:p w:rsidR="00254D41" w:rsidRPr="000B7729" w:rsidRDefault="00254D41" w:rsidP="00254D41">
      <w:pPr>
        <w:pStyle w:val="a8"/>
        <w:widowControl w:val="0"/>
        <w:rPr>
          <w:rFonts w:ascii="Arial" w:hAnsi="Arial"/>
          <w:b/>
          <w:bCs/>
          <w:i/>
          <w:iCs/>
          <w:sz w:val="24"/>
          <w:u w:val="single"/>
          <w:rtl/>
        </w:rPr>
      </w:pPr>
      <w:r w:rsidRPr="000B7729">
        <w:rPr>
          <w:rFonts w:ascii="Arial" w:hAnsi="Arial"/>
          <w:b/>
          <w:bCs/>
          <w:i/>
          <w:iCs/>
          <w:sz w:val="24"/>
          <w:u w:val="single"/>
          <w:rtl/>
        </w:rPr>
        <w:t>__</w:t>
      </w:r>
      <w:r w:rsidR="008B6BA9">
        <w:rPr>
          <w:rFonts w:ascii="Arial" w:hAnsi="Arial" w:hint="cs"/>
          <w:b/>
          <w:bCs/>
          <w:i/>
          <w:iCs/>
          <w:sz w:val="24"/>
          <w:u w:val="single"/>
          <w:rtl/>
        </w:rPr>
        <w:t>_____________</w:t>
      </w:r>
      <w:r w:rsidRPr="000B7729">
        <w:rPr>
          <w:rFonts w:ascii="Arial" w:hAnsi="Arial"/>
          <w:b/>
          <w:bCs/>
          <w:i/>
          <w:iCs/>
          <w:sz w:val="24"/>
          <w:u w:val="single"/>
          <w:rtl/>
        </w:rPr>
        <w:t>____________________________________</w:t>
      </w:r>
    </w:p>
    <w:p w:rsidR="00254D41" w:rsidRPr="000B7729" w:rsidRDefault="00254D41" w:rsidP="00B625EE">
      <w:pPr>
        <w:pStyle w:val="a8"/>
        <w:widowControl w:val="0"/>
        <w:rPr>
          <w:rFonts w:ascii="Arial" w:hAnsi="Arial"/>
          <w:b/>
          <w:bCs/>
          <w:sz w:val="24"/>
          <w:u w:val="single"/>
          <w:rtl/>
        </w:rPr>
      </w:pPr>
      <w:r w:rsidRPr="000B7729">
        <w:rPr>
          <w:rFonts w:ascii="Arial" w:hAnsi="Arial"/>
          <w:b/>
          <w:bCs/>
          <w:sz w:val="24"/>
          <w:u w:val="single"/>
          <w:rtl/>
        </w:rPr>
        <w:t>(שם החברה</w:t>
      </w:r>
      <w:r w:rsidR="00B625EE">
        <w:rPr>
          <w:rFonts w:ascii="Arial" w:hAnsi="Arial" w:hint="cs"/>
          <w:b/>
          <w:bCs/>
          <w:sz w:val="24"/>
          <w:u w:val="single"/>
          <w:rtl/>
        </w:rPr>
        <w:t>,</w:t>
      </w:r>
      <w:r w:rsidRPr="000B7729">
        <w:rPr>
          <w:rFonts w:ascii="Arial" w:hAnsi="Arial"/>
          <w:b/>
          <w:bCs/>
          <w:sz w:val="24"/>
          <w:u w:val="single"/>
          <w:rtl/>
        </w:rPr>
        <w:t xml:space="preserve"> כתובת </w:t>
      </w:r>
      <w:r w:rsidR="00B625EE">
        <w:rPr>
          <w:rFonts w:ascii="Arial" w:hAnsi="Arial" w:hint="cs"/>
          <w:b/>
          <w:bCs/>
          <w:sz w:val="24"/>
          <w:u w:val="single"/>
          <w:rtl/>
        </w:rPr>
        <w:t>ו</w:t>
      </w:r>
      <w:r w:rsidRPr="000B7729">
        <w:rPr>
          <w:rFonts w:ascii="Arial" w:hAnsi="Arial"/>
          <w:b/>
          <w:bCs/>
          <w:sz w:val="24"/>
          <w:u w:val="single"/>
          <w:rtl/>
        </w:rPr>
        <w:t>מספר עסק, לפי הענ</w:t>
      </w:r>
      <w:r w:rsidR="008B6BA9">
        <w:rPr>
          <w:rFonts w:ascii="Arial" w:hAnsi="Arial" w:hint="cs"/>
          <w:b/>
          <w:bCs/>
          <w:sz w:val="24"/>
          <w:u w:val="single"/>
          <w:rtl/>
        </w:rPr>
        <w:t>י</w:t>
      </w:r>
      <w:r w:rsidRPr="000B7729">
        <w:rPr>
          <w:rFonts w:ascii="Arial" w:hAnsi="Arial"/>
          <w:b/>
          <w:bCs/>
          <w:sz w:val="24"/>
          <w:u w:val="single"/>
          <w:rtl/>
        </w:rPr>
        <w:t>ין)</w:t>
      </w:r>
    </w:p>
    <w:p w:rsidR="00254D41" w:rsidRPr="000B7729" w:rsidRDefault="00254D41" w:rsidP="00B05740">
      <w:pPr>
        <w:pStyle w:val="a8"/>
        <w:widowControl w:val="0"/>
        <w:rPr>
          <w:rFonts w:ascii="Arial" w:hAnsi="Arial"/>
          <w:sz w:val="24"/>
          <w:rtl/>
        </w:rPr>
      </w:pPr>
      <w:r w:rsidRPr="000B7729">
        <w:rPr>
          <w:rFonts w:ascii="Arial" w:hAnsi="Arial"/>
          <w:sz w:val="24"/>
          <w:rtl/>
        </w:rPr>
        <w:t xml:space="preserve">(להלן: </w:t>
      </w:r>
      <w:r w:rsidRPr="000B7729">
        <w:rPr>
          <w:rFonts w:ascii="Arial" w:hAnsi="Arial"/>
          <w:b/>
          <w:bCs/>
          <w:sz w:val="24"/>
          <w:rtl/>
        </w:rPr>
        <w:t>"</w:t>
      </w:r>
      <w:r w:rsidR="00B05740">
        <w:rPr>
          <w:rFonts w:ascii="Arial" w:hAnsi="Arial" w:hint="cs"/>
          <w:b/>
          <w:bCs/>
          <w:sz w:val="24"/>
          <w:rtl/>
        </w:rPr>
        <w:t>הספק</w:t>
      </w:r>
      <w:r w:rsidRPr="000B7729">
        <w:rPr>
          <w:rFonts w:ascii="Arial" w:hAnsi="Arial"/>
          <w:b/>
          <w:bCs/>
          <w:sz w:val="24"/>
          <w:rtl/>
        </w:rPr>
        <w:t>"</w:t>
      </w:r>
      <w:r w:rsidRPr="000B7729">
        <w:rPr>
          <w:rFonts w:ascii="Arial" w:hAnsi="Arial"/>
          <w:sz w:val="24"/>
          <w:rtl/>
        </w:rPr>
        <w:t xml:space="preserve">) </w:t>
      </w:r>
    </w:p>
    <w:p w:rsidR="00254D41" w:rsidRPr="000B7729" w:rsidRDefault="00254D41" w:rsidP="00254D41">
      <w:pPr>
        <w:pStyle w:val="a8"/>
        <w:widowControl w:val="0"/>
        <w:jc w:val="right"/>
        <w:rPr>
          <w:rFonts w:ascii="Arial" w:hAnsi="Arial"/>
          <w:sz w:val="24"/>
          <w:rtl/>
        </w:rPr>
      </w:pPr>
      <w:r w:rsidRPr="000B7729">
        <w:rPr>
          <w:rFonts w:ascii="Arial" w:hAnsi="Arial"/>
          <w:b/>
          <w:bCs/>
          <w:sz w:val="24"/>
          <w:rtl/>
        </w:rPr>
        <w:t>מצד שני</w:t>
      </w:r>
    </w:p>
    <w:p w:rsidR="00254D41" w:rsidRPr="000B7729" w:rsidRDefault="00254D41" w:rsidP="00254D41">
      <w:pPr>
        <w:pStyle w:val="a9"/>
        <w:widowControl w:val="0"/>
        <w:rPr>
          <w:rFonts w:ascii="Arial" w:hAnsi="Arial"/>
          <w:sz w:val="24"/>
          <w:rtl/>
        </w:rPr>
      </w:pPr>
    </w:p>
    <w:p w:rsidR="00254D41" w:rsidRPr="001D5967" w:rsidRDefault="00CD120F" w:rsidP="00A5639B">
      <w:pPr>
        <w:pStyle w:val="a9"/>
        <w:widowControl w:val="0"/>
        <w:rPr>
          <w:rFonts w:ascii="Arial" w:hAnsi="Arial"/>
          <w:sz w:val="22"/>
          <w:szCs w:val="22"/>
          <w:rtl/>
        </w:rPr>
      </w:pPr>
      <w:r w:rsidRPr="00CD120F">
        <w:rPr>
          <w:rFonts w:ascii="Arial" w:hAnsi="Arial"/>
          <w:b/>
          <w:bCs/>
          <w:sz w:val="22"/>
          <w:szCs w:val="22"/>
          <w:rtl/>
        </w:rPr>
        <w:t>הואיל</w:t>
      </w:r>
      <w:r w:rsidRPr="00CD120F">
        <w:rPr>
          <w:rFonts w:ascii="Arial" w:hAnsi="Arial"/>
          <w:sz w:val="22"/>
          <w:szCs w:val="22"/>
          <w:rtl/>
        </w:rPr>
        <w:tab/>
        <w:t xml:space="preserve">והמזמין מעוניין </w:t>
      </w:r>
      <w:r w:rsidRPr="00CD120F">
        <w:rPr>
          <w:rFonts w:ascii="Arial" w:hAnsi="Arial" w:hint="eastAsia"/>
          <w:sz w:val="22"/>
          <w:szCs w:val="22"/>
          <w:rtl/>
        </w:rPr>
        <w:t>בקבלת</w:t>
      </w:r>
      <w:r w:rsidRPr="00CD120F">
        <w:rPr>
          <w:rFonts w:ascii="Arial" w:hAnsi="Arial"/>
          <w:sz w:val="22"/>
          <w:szCs w:val="22"/>
          <w:rtl/>
        </w:rPr>
        <w:t xml:space="preserve"> </w:t>
      </w:r>
      <w:r w:rsidRPr="00CD120F">
        <w:rPr>
          <w:rFonts w:ascii="Arial" w:hAnsi="Arial" w:hint="eastAsia"/>
          <w:sz w:val="22"/>
          <w:szCs w:val="22"/>
          <w:rtl/>
        </w:rPr>
        <w:t>שירותי</w:t>
      </w:r>
      <w:r w:rsidRPr="00CD120F">
        <w:rPr>
          <w:rFonts w:ascii="Arial" w:hAnsi="Arial"/>
          <w:sz w:val="22"/>
          <w:szCs w:val="22"/>
          <w:rtl/>
        </w:rPr>
        <w:t xml:space="preserve"> </w:t>
      </w:r>
      <w:r w:rsidRPr="00CD120F">
        <w:rPr>
          <w:rFonts w:hint="eastAsia"/>
          <w:sz w:val="22"/>
          <w:szCs w:val="22"/>
          <w:rtl/>
        </w:rPr>
        <w:t>אספקה</w:t>
      </w:r>
      <w:r w:rsidRPr="00CD120F">
        <w:rPr>
          <w:sz w:val="22"/>
          <w:szCs w:val="22"/>
          <w:rtl/>
        </w:rPr>
        <w:t xml:space="preserve">, </w:t>
      </w:r>
      <w:r w:rsidRPr="00CD120F">
        <w:rPr>
          <w:rFonts w:hint="eastAsia"/>
          <w:sz w:val="22"/>
          <w:szCs w:val="22"/>
          <w:rtl/>
        </w:rPr>
        <w:t>התקנה</w:t>
      </w:r>
      <w:r w:rsidRPr="00CD120F">
        <w:rPr>
          <w:sz w:val="22"/>
          <w:szCs w:val="22"/>
          <w:rtl/>
        </w:rPr>
        <w:t xml:space="preserve"> </w:t>
      </w:r>
      <w:r w:rsidRPr="00CD120F">
        <w:rPr>
          <w:rFonts w:hint="eastAsia"/>
          <w:sz w:val="22"/>
          <w:szCs w:val="22"/>
          <w:rtl/>
        </w:rPr>
        <w:t>ותחזוקה</w:t>
      </w:r>
      <w:r w:rsidRPr="00CD120F">
        <w:rPr>
          <w:sz w:val="22"/>
          <w:szCs w:val="22"/>
          <w:rtl/>
        </w:rPr>
        <w:t xml:space="preserve"> </w:t>
      </w:r>
      <w:r w:rsidRPr="00CD120F">
        <w:rPr>
          <w:rFonts w:hint="eastAsia"/>
          <w:sz w:val="22"/>
          <w:szCs w:val="22"/>
          <w:rtl/>
        </w:rPr>
        <w:t>של</w:t>
      </w:r>
      <w:r w:rsidRPr="00CD120F">
        <w:rPr>
          <w:sz w:val="22"/>
          <w:szCs w:val="22"/>
          <w:rtl/>
        </w:rPr>
        <w:t xml:space="preserve"> </w:t>
      </w:r>
      <w:r w:rsidRPr="00CD120F">
        <w:rPr>
          <w:rFonts w:hint="eastAsia"/>
          <w:sz w:val="22"/>
          <w:szCs w:val="22"/>
          <w:rtl/>
        </w:rPr>
        <w:t>מערכת</w:t>
      </w:r>
      <w:r w:rsidRPr="00CD120F">
        <w:rPr>
          <w:sz w:val="22"/>
          <w:szCs w:val="22"/>
          <w:rtl/>
        </w:rPr>
        <w:t xml:space="preserve"> </w:t>
      </w:r>
      <w:r w:rsidRPr="00CD120F">
        <w:rPr>
          <w:rFonts w:hint="eastAsia"/>
          <w:sz w:val="22"/>
          <w:szCs w:val="22"/>
          <w:rtl/>
        </w:rPr>
        <w:t>לניהול</w:t>
      </w:r>
      <w:r w:rsidRPr="00CD120F">
        <w:rPr>
          <w:sz w:val="22"/>
          <w:szCs w:val="22"/>
          <w:rtl/>
        </w:rPr>
        <w:t xml:space="preserve"> </w:t>
      </w:r>
      <w:r w:rsidRPr="00CD120F">
        <w:rPr>
          <w:rFonts w:hint="eastAsia"/>
          <w:sz w:val="22"/>
          <w:szCs w:val="22"/>
          <w:rtl/>
        </w:rPr>
        <w:t>ומעקב</w:t>
      </w:r>
      <w:r w:rsidRPr="00CD120F">
        <w:rPr>
          <w:sz w:val="22"/>
          <w:szCs w:val="22"/>
          <w:rtl/>
        </w:rPr>
        <w:t xml:space="preserve"> </w:t>
      </w:r>
      <w:r w:rsidRPr="00CD120F">
        <w:rPr>
          <w:rFonts w:hint="eastAsia"/>
          <w:sz w:val="22"/>
          <w:szCs w:val="22"/>
          <w:rtl/>
        </w:rPr>
        <w:t>אחר</w:t>
      </w:r>
      <w:r w:rsidRPr="00CD120F">
        <w:rPr>
          <w:sz w:val="22"/>
          <w:szCs w:val="22"/>
          <w:rtl/>
        </w:rPr>
        <w:t xml:space="preserve"> </w:t>
      </w:r>
      <w:r w:rsidRPr="00CD120F">
        <w:rPr>
          <w:rFonts w:hint="eastAsia"/>
          <w:sz w:val="22"/>
          <w:szCs w:val="22"/>
          <w:rtl/>
        </w:rPr>
        <w:t>החלטות</w:t>
      </w:r>
      <w:r w:rsidRPr="00CD120F">
        <w:rPr>
          <w:sz w:val="22"/>
          <w:szCs w:val="22"/>
          <w:rtl/>
        </w:rPr>
        <w:t xml:space="preserve"> </w:t>
      </w:r>
      <w:r w:rsidRPr="00CD120F">
        <w:rPr>
          <w:rFonts w:hint="eastAsia"/>
          <w:sz w:val="22"/>
          <w:szCs w:val="22"/>
          <w:rtl/>
        </w:rPr>
        <w:t>המליאה</w:t>
      </w:r>
      <w:r w:rsidRPr="00CD120F">
        <w:rPr>
          <w:rFonts w:ascii="Arial" w:hAnsi="Arial"/>
          <w:sz w:val="22"/>
          <w:szCs w:val="22"/>
          <w:rtl/>
        </w:rPr>
        <w:t>, בהתאם למפורט ב</w:t>
      </w:r>
      <w:r w:rsidRPr="00CD120F">
        <w:rPr>
          <w:rFonts w:ascii="Arial" w:hAnsi="Arial" w:hint="eastAsia"/>
          <w:sz w:val="22"/>
          <w:szCs w:val="22"/>
          <w:rtl/>
        </w:rPr>
        <w:t>מכרז</w:t>
      </w:r>
      <w:r w:rsidRPr="00CD120F">
        <w:rPr>
          <w:rFonts w:ascii="Arial" w:hAnsi="Arial"/>
          <w:sz w:val="22"/>
          <w:szCs w:val="22"/>
          <w:rtl/>
        </w:rPr>
        <w:t xml:space="preserve"> אשר פורסם על ידי המזמין, והמהווה חלק בלתי נפרד מחוזה זה (להלן: </w:t>
      </w:r>
      <w:r w:rsidRPr="00CD120F">
        <w:rPr>
          <w:rFonts w:ascii="Arial" w:hAnsi="Arial"/>
          <w:b/>
          <w:bCs/>
          <w:sz w:val="22"/>
          <w:szCs w:val="22"/>
          <w:rtl/>
        </w:rPr>
        <w:t>"</w:t>
      </w:r>
      <w:r w:rsidRPr="00CD120F">
        <w:rPr>
          <w:rFonts w:ascii="Arial" w:hAnsi="Arial" w:hint="eastAsia"/>
          <w:b/>
          <w:bCs/>
          <w:sz w:val="22"/>
          <w:szCs w:val="22"/>
          <w:rtl/>
        </w:rPr>
        <w:t>המכרז</w:t>
      </w:r>
      <w:r w:rsidRPr="00CD120F">
        <w:rPr>
          <w:rFonts w:ascii="Arial" w:hAnsi="Arial"/>
          <w:b/>
          <w:bCs/>
          <w:sz w:val="22"/>
          <w:szCs w:val="22"/>
          <w:rtl/>
        </w:rPr>
        <w:t>"</w:t>
      </w:r>
      <w:r w:rsidRPr="00CD120F">
        <w:rPr>
          <w:rFonts w:ascii="Arial" w:hAnsi="Arial"/>
          <w:sz w:val="22"/>
          <w:szCs w:val="22"/>
          <w:rtl/>
        </w:rPr>
        <w:t>). הפניה מצ"ב כ</w:t>
      </w:r>
      <w:r w:rsidRPr="00CD120F">
        <w:rPr>
          <w:rFonts w:ascii="Arial" w:hAnsi="Arial"/>
          <w:b/>
          <w:bCs/>
          <w:sz w:val="22"/>
          <w:szCs w:val="22"/>
          <w:u w:val="single"/>
          <w:rtl/>
        </w:rPr>
        <w:t>נספח א'</w:t>
      </w:r>
      <w:r w:rsidRPr="00CD120F">
        <w:rPr>
          <w:rFonts w:ascii="Arial" w:hAnsi="Arial"/>
          <w:sz w:val="22"/>
          <w:szCs w:val="22"/>
          <w:rtl/>
        </w:rPr>
        <w:t>;</w:t>
      </w:r>
    </w:p>
    <w:p w:rsidR="00254D41" w:rsidRPr="001D5967" w:rsidRDefault="00CD120F" w:rsidP="00B05740">
      <w:pPr>
        <w:pStyle w:val="a9"/>
        <w:widowControl w:val="0"/>
        <w:rPr>
          <w:rFonts w:ascii="Arial" w:hAnsi="Arial"/>
          <w:sz w:val="22"/>
          <w:szCs w:val="22"/>
          <w:rtl/>
        </w:rPr>
      </w:pPr>
      <w:r w:rsidRPr="00CD120F">
        <w:rPr>
          <w:rFonts w:ascii="Arial" w:hAnsi="Arial"/>
          <w:b/>
          <w:bCs/>
          <w:sz w:val="22"/>
          <w:szCs w:val="22"/>
          <w:rtl/>
        </w:rPr>
        <w:t>והואיל</w:t>
      </w:r>
      <w:r w:rsidRPr="00CD120F">
        <w:rPr>
          <w:rFonts w:ascii="Arial" w:hAnsi="Arial"/>
          <w:sz w:val="22"/>
          <w:szCs w:val="22"/>
          <w:rtl/>
        </w:rPr>
        <w:tab/>
      </w:r>
      <w:r w:rsidRPr="00CD120F">
        <w:rPr>
          <w:rFonts w:ascii="Arial" w:hAnsi="Arial" w:hint="eastAsia"/>
          <w:sz w:val="22"/>
          <w:szCs w:val="22"/>
          <w:rtl/>
        </w:rPr>
        <w:t>והספק</w:t>
      </w:r>
      <w:r w:rsidRPr="00CD120F">
        <w:rPr>
          <w:rFonts w:ascii="Arial" w:hAnsi="Arial"/>
          <w:sz w:val="22"/>
          <w:szCs w:val="22"/>
          <w:rtl/>
        </w:rPr>
        <w:t xml:space="preserve"> הגיש את הצעתו ל</w:t>
      </w:r>
      <w:r w:rsidRPr="00CD120F">
        <w:rPr>
          <w:rFonts w:ascii="Arial" w:hAnsi="Arial" w:hint="eastAsia"/>
          <w:sz w:val="22"/>
          <w:szCs w:val="22"/>
          <w:rtl/>
        </w:rPr>
        <w:t>מכרז</w:t>
      </w:r>
      <w:r w:rsidRPr="00CD120F">
        <w:rPr>
          <w:rFonts w:ascii="Arial" w:hAnsi="Arial"/>
          <w:sz w:val="22"/>
          <w:szCs w:val="22"/>
          <w:rtl/>
        </w:rPr>
        <w:t xml:space="preserve"> (להלן: "</w:t>
      </w:r>
      <w:r w:rsidRPr="00CD120F">
        <w:rPr>
          <w:rFonts w:ascii="Arial" w:hAnsi="Arial"/>
          <w:b/>
          <w:bCs/>
          <w:sz w:val="22"/>
          <w:szCs w:val="22"/>
          <w:rtl/>
        </w:rPr>
        <w:t>ההצעה</w:t>
      </w:r>
      <w:r w:rsidRPr="00CD120F">
        <w:rPr>
          <w:rFonts w:ascii="Arial" w:hAnsi="Arial"/>
          <w:sz w:val="22"/>
          <w:szCs w:val="22"/>
          <w:rtl/>
        </w:rPr>
        <w:t xml:space="preserve">") המצורפת </w:t>
      </w:r>
      <w:r w:rsidRPr="00CD120F">
        <w:rPr>
          <w:rFonts w:ascii="Arial" w:hAnsi="Arial"/>
          <w:b/>
          <w:bCs/>
          <w:sz w:val="22"/>
          <w:szCs w:val="22"/>
          <w:u w:val="single"/>
          <w:rtl/>
        </w:rPr>
        <w:t>כנספח ב'</w:t>
      </w:r>
      <w:r w:rsidRPr="00CD120F">
        <w:rPr>
          <w:rFonts w:ascii="Arial" w:hAnsi="Arial"/>
          <w:sz w:val="22"/>
          <w:szCs w:val="22"/>
          <w:rtl/>
        </w:rPr>
        <w:t xml:space="preserve"> להסכם זה;</w:t>
      </w:r>
    </w:p>
    <w:p w:rsidR="00254D41" w:rsidRPr="001D5967" w:rsidRDefault="00CD120F" w:rsidP="00B05740">
      <w:pPr>
        <w:pStyle w:val="a9"/>
        <w:widowControl w:val="0"/>
        <w:rPr>
          <w:rFonts w:ascii="Arial" w:hAnsi="Arial"/>
          <w:sz w:val="22"/>
          <w:szCs w:val="22"/>
          <w:rtl/>
        </w:rPr>
      </w:pPr>
      <w:r w:rsidRPr="00CD120F">
        <w:rPr>
          <w:rFonts w:ascii="Arial" w:hAnsi="Arial"/>
          <w:b/>
          <w:bCs/>
          <w:sz w:val="22"/>
          <w:szCs w:val="22"/>
          <w:rtl/>
        </w:rPr>
        <w:t>והואיל</w:t>
      </w:r>
      <w:r w:rsidRPr="00CD120F">
        <w:rPr>
          <w:rFonts w:ascii="Arial" w:hAnsi="Arial"/>
          <w:sz w:val="22"/>
          <w:szCs w:val="22"/>
          <w:rtl/>
        </w:rPr>
        <w:tab/>
        <w:t xml:space="preserve">ובכפוף לחתימתו על הסכם זה וקיום יתר הדרישות המפורטות במסמכי הפניה, ועדת המכרזים של המזמין בחרה בהצעת </w:t>
      </w:r>
      <w:r w:rsidRPr="00CD120F">
        <w:rPr>
          <w:rFonts w:ascii="Arial" w:hAnsi="Arial" w:hint="eastAsia"/>
          <w:sz w:val="22"/>
          <w:szCs w:val="22"/>
          <w:rtl/>
        </w:rPr>
        <w:t>הספק</w:t>
      </w:r>
      <w:r w:rsidRPr="00CD120F">
        <w:rPr>
          <w:rFonts w:ascii="Arial" w:hAnsi="Arial"/>
          <w:sz w:val="22"/>
          <w:szCs w:val="22"/>
          <w:rtl/>
        </w:rPr>
        <w:t>.</w:t>
      </w:r>
    </w:p>
    <w:p w:rsidR="00254D41" w:rsidRPr="000B7729" w:rsidRDefault="00254D41" w:rsidP="00254D41">
      <w:pPr>
        <w:pStyle w:val="a9"/>
        <w:widowControl w:val="0"/>
        <w:jc w:val="center"/>
        <w:rPr>
          <w:rFonts w:ascii="Arial" w:hAnsi="Arial"/>
          <w:b/>
          <w:bCs/>
          <w:sz w:val="24"/>
          <w:rtl/>
        </w:rPr>
      </w:pPr>
      <w:r w:rsidRPr="000B7729">
        <w:rPr>
          <w:rFonts w:ascii="Arial" w:hAnsi="Arial"/>
          <w:b/>
          <w:bCs/>
          <w:sz w:val="24"/>
          <w:rtl/>
        </w:rPr>
        <w:t>לפיכך הוצהר, הותנה והוסכם בין הצדדים כדלקמן:</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פרשנות ונספחים</w:t>
      </w:r>
    </w:p>
    <w:p w:rsidR="00254D41" w:rsidRPr="000B7729" w:rsidRDefault="00254D41" w:rsidP="00745460">
      <w:pPr>
        <w:pStyle w:val="1"/>
        <w:rPr>
          <w:rtl/>
        </w:rPr>
      </w:pPr>
      <w:r w:rsidRPr="000B7729">
        <w:rPr>
          <w:rtl/>
        </w:rPr>
        <w:t>המבוא להסכם זה והנספחים המצורפים לו מהווים חלק בלתי נפרד ממנו.</w:t>
      </w:r>
    </w:p>
    <w:p w:rsidR="00254D41" w:rsidRPr="000B7729" w:rsidRDefault="00254D41" w:rsidP="00745460">
      <w:pPr>
        <w:pStyle w:val="1"/>
        <w:rPr>
          <w:rtl/>
        </w:rPr>
      </w:pPr>
      <w:r w:rsidRPr="000B7729">
        <w:rPr>
          <w:rtl/>
        </w:rPr>
        <w:t xml:space="preserve">מונחים המופיעים בהסכם זה ובהצעת </w:t>
      </w:r>
      <w:r w:rsidR="00B05740">
        <w:rPr>
          <w:rFonts w:hint="cs"/>
          <w:rtl/>
        </w:rPr>
        <w:t>הספק</w:t>
      </w:r>
      <w:r w:rsidRPr="000B7729">
        <w:rPr>
          <w:rtl/>
        </w:rPr>
        <w:t xml:space="preserve"> יפורשו בהתאם למשמעות הנתונה להם בהסכם זה ובכל מקרה של סתירה בין הצעת </w:t>
      </w:r>
      <w:r w:rsidR="00B05740">
        <w:rPr>
          <w:rFonts w:hint="cs"/>
          <w:rtl/>
        </w:rPr>
        <w:t>הספק</w:t>
      </w:r>
      <w:r w:rsidRPr="000B7729">
        <w:rPr>
          <w:rtl/>
        </w:rPr>
        <w:t xml:space="preserve"> והסכם זה יחולו הוראות הסכם זה.</w:t>
      </w:r>
    </w:p>
    <w:p w:rsidR="00254D41" w:rsidRPr="000B7729" w:rsidRDefault="00254D41" w:rsidP="00745460">
      <w:pPr>
        <w:pStyle w:val="1"/>
        <w:rPr>
          <w:rtl/>
        </w:rPr>
      </w:pPr>
      <w:r w:rsidRPr="000B7729">
        <w:rPr>
          <w:rtl/>
        </w:rPr>
        <w:t>פרשנות ההסכם תיעשה באופן המקיים את הדרישות המפורשות והמשתמעות של השירותים הדרושים בצורה המלאה ביותר.</w:t>
      </w:r>
    </w:p>
    <w:p w:rsidR="00254D41" w:rsidRPr="000B7729" w:rsidRDefault="00254D41" w:rsidP="00745460">
      <w:pPr>
        <w:pStyle w:val="1"/>
        <w:rPr>
          <w:rtl/>
        </w:rPr>
      </w:pPr>
      <w:r w:rsidRPr="000B7729">
        <w:rPr>
          <w:rtl/>
        </w:rPr>
        <w:t>כותרות הסעיפים בהסכם זה משמשות לצרכי נוחיות בלבד ואין לעשות בהן שימוש לצורך פרשנות התניות בהסכם.</w:t>
      </w:r>
    </w:p>
    <w:p w:rsidR="00254D41" w:rsidRPr="000B7729" w:rsidRDefault="00254D41" w:rsidP="00254D41">
      <w:pPr>
        <w:numPr>
          <w:ilvl w:val="0"/>
          <w:numId w:val="3"/>
        </w:numPr>
        <w:overflowPunct/>
        <w:autoSpaceDE/>
        <w:autoSpaceDN/>
        <w:adjustRightInd/>
        <w:spacing w:line="240" w:lineRule="auto"/>
        <w:jc w:val="left"/>
        <w:textAlignment w:val="auto"/>
        <w:rPr>
          <w:rFonts w:asciiTheme="minorBidi" w:hAnsiTheme="minorBidi"/>
          <w:b/>
          <w:bCs/>
          <w:sz w:val="24"/>
          <w:rtl/>
        </w:rPr>
      </w:pPr>
      <w:r w:rsidRPr="000B7729">
        <w:rPr>
          <w:rFonts w:asciiTheme="minorBidi" w:hAnsiTheme="minorBidi"/>
          <w:b/>
          <w:bCs/>
          <w:sz w:val="24"/>
          <w:rtl/>
        </w:rPr>
        <w:t>הגדרות</w:t>
      </w:r>
    </w:p>
    <w:p w:rsidR="00254D41" w:rsidRPr="000B7729" w:rsidRDefault="00254D41" w:rsidP="00745460">
      <w:pPr>
        <w:pStyle w:val="1"/>
        <w:rPr>
          <w:rtl/>
        </w:rPr>
      </w:pPr>
      <w:r w:rsidRPr="000B7729">
        <w:rPr>
          <w:rtl/>
        </w:rPr>
        <w:t xml:space="preserve">בהסכם זה תהיה למונחים הבאים המשמעות המופיעה לצידם: </w:t>
      </w:r>
    </w:p>
    <w:p w:rsidR="00254D41" w:rsidRPr="001D5967" w:rsidRDefault="00CD120F" w:rsidP="00B05740">
      <w:pPr>
        <w:pStyle w:val="aa"/>
        <w:widowControl w:val="0"/>
        <w:ind w:hanging="1794"/>
        <w:rPr>
          <w:rFonts w:ascii="Arial" w:hAnsi="Arial"/>
          <w:sz w:val="22"/>
          <w:szCs w:val="22"/>
          <w:rtl/>
        </w:rPr>
      </w:pPr>
      <w:r w:rsidRPr="00CD120F">
        <w:rPr>
          <w:rFonts w:ascii="Arial" w:hAnsi="Arial"/>
          <w:b/>
          <w:bCs/>
          <w:sz w:val="22"/>
          <w:szCs w:val="22"/>
          <w:rtl/>
        </w:rPr>
        <w:t>"אנשי הצוות"-</w:t>
      </w:r>
      <w:r w:rsidRPr="00CD120F">
        <w:rPr>
          <w:rFonts w:ascii="Arial" w:hAnsi="Arial"/>
          <w:b/>
          <w:bCs/>
          <w:sz w:val="22"/>
          <w:szCs w:val="22"/>
          <w:rtl/>
        </w:rPr>
        <w:tab/>
      </w:r>
      <w:r w:rsidRPr="00CD120F">
        <w:rPr>
          <w:rFonts w:ascii="Arial" w:hAnsi="Arial"/>
          <w:sz w:val="22"/>
          <w:szCs w:val="22"/>
          <w:rtl/>
        </w:rPr>
        <w:t xml:space="preserve">מי מטעמו של </w:t>
      </w:r>
      <w:r w:rsidRPr="00CD120F">
        <w:rPr>
          <w:rFonts w:ascii="Arial" w:hAnsi="Arial" w:hint="eastAsia"/>
          <w:sz w:val="22"/>
          <w:szCs w:val="22"/>
          <w:rtl/>
        </w:rPr>
        <w:t>הספק</w:t>
      </w:r>
      <w:r w:rsidRPr="00CD120F">
        <w:rPr>
          <w:rFonts w:ascii="Arial" w:hAnsi="Arial"/>
          <w:sz w:val="22"/>
          <w:szCs w:val="22"/>
          <w:rtl/>
        </w:rPr>
        <w:t xml:space="preserve"> שיועסק לצורך מתן השירותים  אשר שמותם ופרטים אודותם נכללו בהצעה, ובהסתמך על מידע זה נבחרה הצעת </w:t>
      </w:r>
      <w:r w:rsidRPr="00CD120F">
        <w:rPr>
          <w:rFonts w:ascii="Arial" w:hAnsi="Arial" w:hint="eastAsia"/>
          <w:sz w:val="22"/>
          <w:szCs w:val="22"/>
          <w:rtl/>
        </w:rPr>
        <w:t>הספק</w:t>
      </w:r>
      <w:r w:rsidRPr="00CD120F">
        <w:rPr>
          <w:rFonts w:ascii="Arial" w:hAnsi="Arial"/>
          <w:sz w:val="22"/>
          <w:szCs w:val="22"/>
          <w:rtl/>
        </w:rPr>
        <w:t>.</w:t>
      </w:r>
    </w:p>
    <w:p w:rsidR="00254D41" w:rsidRPr="001D5967" w:rsidRDefault="00254D41" w:rsidP="00254D41">
      <w:pPr>
        <w:pStyle w:val="aa"/>
        <w:widowControl w:val="0"/>
        <w:rPr>
          <w:rFonts w:ascii="Arial" w:hAnsi="Arial"/>
          <w:sz w:val="22"/>
          <w:szCs w:val="22"/>
          <w:rtl/>
        </w:rPr>
      </w:pPr>
    </w:p>
    <w:p w:rsidR="00254D41" w:rsidRPr="001D5967" w:rsidRDefault="00CD120F" w:rsidP="00254D41">
      <w:pPr>
        <w:pStyle w:val="aa"/>
        <w:widowControl w:val="0"/>
        <w:ind w:hanging="1794"/>
        <w:rPr>
          <w:rFonts w:ascii="Arial" w:hAnsi="Arial"/>
          <w:sz w:val="22"/>
          <w:szCs w:val="22"/>
          <w:rtl/>
        </w:rPr>
      </w:pPr>
      <w:r w:rsidRPr="00CD120F">
        <w:rPr>
          <w:rFonts w:ascii="Arial" w:hAnsi="Arial"/>
          <w:b/>
          <w:bCs/>
          <w:sz w:val="22"/>
          <w:szCs w:val="22"/>
          <w:rtl/>
        </w:rPr>
        <w:t>"מידע"</w:t>
      </w:r>
      <w:r w:rsidRPr="00CD120F">
        <w:rPr>
          <w:rFonts w:ascii="Arial" w:hAnsi="Arial"/>
          <w:sz w:val="22"/>
          <w:szCs w:val="22"/>
          <w:rtl/>
        </w:rPr>
        <w:t xml:space="preserve"> </w:t>
      </w:r>
      <w:r w:rsidRPr="00CD120F">
        <w:rPr>
          <w:rFonts w:ascii="Arial" w:hAnsi="Arial"/>
          <w:b/>
          <w:bCs/>
          <w:sz w:val="22"/>
          <w:szCs w:val="22"/>
          <w:rtl/>
        </w:rPr>
        <w:t>-</w:t>
      </w:r>
      <w:r w:rsidRPr="00CD120F">
        <w:rPr>
          <w:rFonts w:ascii="Arial" w:hAnsi="Arial"/>
          <w:sz w:val="22"/>
          <w:szCs w:val="22"/>
          <w:rtl/>
        </w:rPr>
        <w:tab/>
        <w:t>כל מידע (</w:t>
      </w:r>
      <w:r w:rsidRPr="00CD120F">
        <w:rPr>
          <w:rFonts w:ascii="Arial" w:hAnsi="Arial"/>
          <w:sz w:val="22"/>
          <w:szCs w:val="22"/>
        </w:rPr>
        <w:t>Information</w:t>
      </w:r>
      <w:r w:rsidRPr="00CD120F">
        <w:rPr>
          <w:rFonts w:ascii="Arial" w:hAnsi="Arial"/>
          <w:sz w:val="22"/>
          <w:szCs w:val="22"/>
          <w:rtl/>
        </w:rPr>
        <w:t>), ידע (</w:t>
      </w:r>
      <w:r w:rsidRPr="00CD120F">
        <w:rPr>
          <w:rFonts w:ascii="Arial" w:hAnsi="Arial"/>
          <w:sz w:val="22"/>
          <w:szCs w:val="22"/>
        </w:rPr>
        <w:t>Know-How</w:t>
      </w:r>
      <w:r w:rsidRPr="00CD120F">
        <w:rPr>
          <w:rFonts w:ascii="Arial" w:hAnsi="Arial"/>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254D41" w:rsidRPr="001D5967" w:rsidRDefault="00254D41" w:rsidP="00254D41">
      <w:pPr>
        <w:pStyle w:val="aa"/>
        <w:widowControl w:val="0"/>
        <w:rPr>
          <w:rFonts w:ascii="Arial" w:hAnsi="Arial"/>
          <w:sz w:val="22"/>
          <w:szCs w:val="22"/>
          <w:rtl/>
        </w:rPr>
      </w:pPr>
    </w:p>
    <w:p w:rsidR="00254D41" w:rsidRPr="001D5967" w:rsidRDefault="00CD120F" w:rsidP="00B05740">
      <w:pPr>
        <w:pStyle w:val="aa"/>
        <w:widowControl w:val="0"/>
        <w:ind w:hanging="1794"/>
        <w:rPr>
          <w:rFonts w:ascii="Arial" w:hAnsi="Arial"/>
          <w:sz w:val="22"/>
          <w:szCs w:val="22"/>
          <w:rtl/>
        </w:rPr>
      </w:pPr>
      <w:r w:rsidRPr="00CD120F">
        <w:rPr>
          <w:rFonts w:ascii="Arial" w:hAnsi="Arial"/>
          <w:b/>
          <w:bCs/>
          <w:sz w:val="22"/>
          <w:szCs w:val="22"/>
          <w:rtl/>
        </w:rPr>
        <w:t>"סודות מקצועיים" -</w:t>
      </w:r>
      <w:r w:rsidRPr="00CD120F">
        <w:rPr>
          <w:rFonts w:ascii="Arial" w:hAnsi="Arial"/>
          <w:sz w:val="22"/>
          <w:szCs w:val="22"/>
          <w:rtl/>
        </w:rPr>
        <w:tab/>
        <w:t xml:space="preserve">כל מידע אשר יגיע לידי </w:t>
      </w:r>
      <w:r w:rsidRPr="00CD120F">
        <w:rPr>
          <w:rFonts w:ascii="Arial" w:hAnsi="Arial" w:hint="eastAsia"/>
          <w:sz w:val="22"/>
          <w:szCs w:val="22"/>
          <w:rtl/>
        </w:rPr>
        <w:t>הספק</w:t>
      </w:r>
      <w:r w:rsidRPr="00CD120F">
        <w:rPr>
          <w:rFonts w:ascii="Arial" w:hAnsi="Arial"/>
          <w:sz w:val="22"/>
          <w:szCs w:val="22"/>
          <w:rtl/>
        </w:rPr>
        <w:t xml:space="preserve"> או העובד בקשר למתן השירותים, בין אם </w:t>
      </w:r>
      <w:r w:rsidRPr="00CD120F">
        <w:rPr>
          <w:rFonts w:ascii="Arial" w:hAnsi="Arial"/>
          <w:sz w:val="22"/>
          <w:szCs w:val="22"/>
          <w:rtl/>
        </w:rPr>
        <w:lastRenderedPageBreak/>
        <w:t xml:space="preserve">נתקבל במהלך מתן השירותים או לאחר מכן, לרבות ומבלי לפגוע בכלליות האמור לעיל: מידע אשר ימסר ע"י המזמין ו/או כל גורם אחר ו/או מי מטעמו. </w:t>
      </w:r>
    </w:p>
    <w:p w:rsidR="00254D41" w:rsidRPr="001D5967" w:rsidRDefault="00254D41" w:rsidP="00254D41">
      <w:pPr>
        <w:pStyle w:val="aa"/>
        <w:widowControl w:val="0"/>
        <w:ind w:hanging="1794"/>
        <w:rPr>
          <w:rFonts w:ascii="Arial" w:hAnsi="Arial"/>
          <w:sz w:val="22"/>
          <w:szCs w:val="22"/>
          <w:rtl/>
        </w:rPr>
      </w:pPr>
    </w:p>
    <w:p w:rsidR="00254D41" w:rsidRPr="001D5967" w:rsidRDefault="00CD120F" w:rsidP="00B05740">
      <w:pPr>
        <w:pStyle w:val="aa"/>
        <w:widowControl w:val="0"/>
        <w:ind w:hanging="1794"/>
        <w:rPr>
          <w:rFonts w:ascii="Arial" w:hAnsi="Arial"/>
          <w:b/>
          <w:bCs/>
          <w:sz w:val="22"/>
          <w:szCs w:val="22"/>
          <w:rtl/>
        </w:rPr>
      </w:pPr>
      <w:r w:rsidRPr="00CD120F">
        <w:rPr>
          <w:rFonts w:ascii="Arial" w:hAnsi="Arial"/>
          <w:b/>
          <w:bCs/>
          <w:sz w:val="22"/>
          <w:szCs w:val="22"/>
          <w:rtl/>
        </w:rPr>
        <w:t>"עובד" -</w:t>
      </w:r>
      <w:r w:rsidRPr="00CD120F">
        <w:rPr>
          <w:rFonts w:ascii="Arial" w:hAnsi="Arial"/>
          <w:sz w:val="22"/>
          <w:szCs w:val="22"/>
          <w:rtl/>
        </w:rPr>
        <w:tab/>
        <w:t xml:space="preserve">כל אחד מעובדי </w:t>
      </w:r>
      <w:r w:rsidRPr="00CD120F">
        <w:rPr>
          <w:rFonts w:ascii="Arial" w:hAnsi="Arial" w:hint="eastAsia"/>
          <w:sz w:val="22"/>
          <w:szCs w:val="22"/>
          <w:rtl/>
        </w:rPr>
        <w:t>הספק</w:t>
      </w:r>
      <w:r w:rsidRPr="00CD120F">
        <w:rPr>
          <w:rFonts w:ascii="Arial" w:hAnsi="Arial"/>
          <w:sz w:val="22"/>
          <w:szCs w:val="22"/>
          <w:rtl/>
        </w:rPr>
        <w:t xml:space="preserve"> אשר ייטול חלק במתן השירותים מטעם </w:t>
      </w:r>
      <w:r w:rsidRPr="00CD120F">
        <w:rPr>
          <w:rFonts w:ascii="Arial" w:hAnsi="Arial" w:hint="eastAsia"/>
          <w:sz w:val="22"/>
          <w:szCs w:val="22"/>
          <w:rtl/>
        </w:rPr>
        <w:t>הספק</w:t>
      </w:r>
      <w:r w:rsidRPr="00CD120F">
        <w:rPr>
          <w:rFonts w:ascii="Arial" w:hAnsi="Arial"/>
          <w:sz w:val="22"/>
          <w:szCs w:val="22"/>
          <w:rtl/>
        </w:rPr>
        <w:t>.</w:t>
      </w:r>
    </w:p>
    <w:p w:rsidR="00254D41" w:rsidRPr="000B7729" w:rsidRDefault="00254D41" w:rsidP="00254D41">
      <w:pPr>
        <w:pStyle w:val="aa"/>
        <w:widowControl w:val="0"/>
        <w:rPr>
          <w:rFonts w:ascii="Arial" w:hAnsi="Arial"/>
          <w:sz w:val="24"/>
          <w:rtl/>
        </w:rPr>
      </w:pP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מתן השירותים</w:t>
      </w:r>
    </w:p>
    <w:p w:rsidR="00254D41" w:rsidRPr="001D5967" w:rsidRDefault="00CD120F" w:rsidP="00A30EA2">
      <w:pPr>
        <w:pStyle w:val="2"/>
        <w:keepNext w:val="0"/>
        <w:widowControl w:val="0"/>
        <w:numPr>
          <w:ilvl w:val="1"/>
          <w:numId w:val="5"/>
        </w:numPr>
        <w:tabs>
          <w:tab w:val="clear" w:pos="643"/>
          <w:tab w:val="left" w:pos="848"/>
        </w:tabs>
        <w:spacing w:after="120"/>
        <w:ind w:left="848" w:hanging="565"/>
        <w:jc w:val="both"/>
        <w:rPr>
          <w:sz w:val="22"/>
          <w:szCs w:val="22"/>
          <w:rtl/>
        </w:rPr>
      </w:pPr>
      <w:r w:rsidRPr="00CD120F">
        <w:rPr>
          <w:sz w:val="22"/>
          <w:szCs w:val="22"/>
          <w:rtl/>
        </w:rPr>
        <w:t xml:space="preserve">הסכם זה הינו למתן השירותים עבור </w:t>
      </w:r>
      <w:r w:rsidRPr="00CD120F">
        <w:rPr>
          <w:rFonts w:hint="eastAsia"/>
          <w:sz w:val="22"/>
          <w:szCs w:val="22"/>
          <w:rtl/>
        </w:rPr>
        <w:t>המזמין</w:t>
      </w:r>
      <w:r w:rsidRPr="00CD120F">
        <w:rPr>
          <w:sz w:val="22"/>
          <w:szCs w:val="22"/>
          <w:rtl/>
        </w:rPr>
        <w:t xml:space="preserve"> החל מיום החתימה על הסכם ההתקשרות עם </w:t>
      </w:r>
      <w:r w:rsidRPr="00CD120F">
        <w:rPr>
          <w:rFonts w:hint="eastAsia"/>
          <w:sz w:val="22"/>
          <w:szCs w:val="22"/>
          <w:rtl/>
        </w:rPr>
        <w:t>הספק</w:t>
      </w:r>
      <w:r w:rsidRPr="00CD120F">
        <w:rPr>
          <w:sz w:val="22"/>
          <w:szCs w:val="22"/>
          <w:rtl/>
        </w:rPr>
        <w:t xml:space="preserve">, </w:t>
      </w:r>
      <w:r w:rsidRPr="00CD120F">
        <w:rPr>
          <w:rFonts w:asciiTheme="minorBidi" w:hAnsiTheme="minorBidi" w:hint="eastAsia"/>
          <w:sz w:val="22"/>
          <w:szCs w:val="22"/>
          <w:rtl/>
        </w:rPr>
        <w:t>למשך</w:t>
      </w:r>
      <w:r w:rsidRPr="00CD120F">
        <w:rPr>
          <w:rFonts w:asciiTheme="minorBidi" w:hAnsiTheme="minorBidi"/>
          <w:sz w:val="22"/>
          <w:szCs w:val="22"/>
          <w:rtl/>
        </w:rPr>
        <w:t xml:space="preserve"> </w:t>
      </w:r>
      <w:r w:rsidRPr="00CD120F">
        <w:rPr>
          <w:rFonts w:asciiTheme="minorBidi" w:hAnsiTheme="minorBidi" w:hint="eastAsia"/>
          <w:sz w:val="22"/>
          <w:szCs w:val="22"/>
          <w:rtl/>
        </w:rPr>
        <w:t>תקופת</w:t>
      </w:r>
      <w:r w:rsidRPr="00CD120F">
        <w:rPr>
          <w:rFonts w:asciiTheme="minorBidi" w:hAnsiTheme="minorBidi"/>
          <w:sz w:val="22"/>
          <w:szCs w:val="22"/>
          <w:rtl/>
        </w:rPr>
        <w:t xml:space="preserve"> </w:t>
      </w:r>
      <w:r w:rsidRPr="00CD120F">
        <w:rPr>
          <w:rFonts w:asciiTheme="minorBidi" w:hAnsiTheme="minorBidi" w:hint="eastAsia"/>
          <w:sz w:val="22"/>
          <w:szCs w:val="22"/>
          <w:rtl/>
        </w:rPr>
        <w:t>ההקמה</w:t>
      </w:r>
      <w:r w:rsidRPr="00CD120F">
        <w:rPr>
          <w:rFonts w:asciiTheme="minorBidi" w:hAnsiTheme="minorBidi"/>
          <w:sz w:val="22"/>
          <w:szCs w:val="22"/>
          <w:rtl/>
        </w:rPr>
        <w:t xml:space="preserve">, </w:t>
      </w:r>
      <w:r w:rsidRPr="00CD120F">
        <w:rPr>
          <w:rFonts w:asciiTheme="minorBidi" w:hAnsiTheme="minorBidi" w:hint="eastAsia"/>
          <w:sz w:val="22"/>
          <w:szCs w:val="22"/>
          <w:rtl/>
        </w:rPr>
        <w:t>שנת</w:t>
      </w:r>
      <w:r w:rsidRPr="00CD120F">
        <w:rPr>
          <w:rFonts w:asciiTheme="minorBidi" w:hAnsiTheme="minorBidi"/>
          <w:sz w:val="22"/>
          <w:szCs w:val="22"/>
          <w:rtl/>
        </w:rPr>
        <w:t xml:space="preserve"> </w:t>
      </w:r>
      <w:r w:rsidRPr="00CD120F">
        <w:rPr>
          <w:rFonts w:asciiTheme="minorBidi" w:hAnsiTheme="minorBidi" w:hint="eastAsia"/>
          <w:sz w:val="22"/>
          <w:szCs w:val="22"/>
          <w:rtl/>
        </w:rPr>
        <w:t>אחריות</w:t>
      </w:r>
      <w:r w:rsidRPr="00CD120F">
        <w:rPr>
          <w:rFonts w:asciiTheme="minorBidi" w:hAnsiTheme="minorBidi"/>
          <w:sz w:val="22"/>
          <w:szCs w:val="22"/>
          <w:rtl/>
        </w:rPr>
        <w:t xml:space="preserve">, </w:t>
      </w:r>
      <w:r w:rsidRPr="00CD120F">
        <w:rPr>
          <w:rFonts w:asciiTheme="minorBidi" w:hAnsiTheme="minorBidi" w:hint="eastAsia"/>
          <w:sz w:val="22"/>
          <w:szCs w:val="22"/>
          <w:rtl/>
        </w:rPr>
        <w:t>ולאחריה</w:t>
      </w:r>
      <w:r w:rsidRPr="00CD120F">
        <w:rPr>
          <w:rFonts w:asciiTheme="minorBidi" w:hAnsiTheme="minorBidi"/>
          <w:sz w:val="22"/>
          <w:szCs w:val="22"/>
          <w:rtl/>
        </w:rPr>
        <w:t xml:space="preserve"> 3 </w:t>
      </w:r>
      <w:r w:rsidRPr="00CD120F">
        <w:rPr>
          <w:rFonts w:asciiTheme="minorBidi" w:hAnsiTheme="minorBidi" w:hint="eastAsia"/>
          <w:sz w:val="22"/>
          <w:szCs w:val="22"/>
          <w:rtl/>
        </w:rPr>
        <w:t>שנות</w:t>
      </w:r>
      <w:r w:rsidRPr="00CD120F">
        <w:rPr>
          <w:rFonts w:asciiTheme="minorBidi" w:hAnsiTheme="minorBidi"/>
          <w:sz w:val="22"/>
          <w:szCs w:val="22"/>
          <w:rtl/>
        </w:rPr>
        <w:t xml:space="preserve"> </w:t>
      </w:r>
      <w:r w:rsidRPr="00CD120F">
        <w:rPr>
          <w:rFonts w:asciiTheme="minorBidi" w:hAnsiTheme="minorBidi" w:hint="eastAsia"/>
          <w:sz w:val="22"/>
          <w:szCs w:val="22"/>
          <w:rtl/>
        </w:rPr>
        <w:t>תחזוקה</w:t>
      </w:r>
      <w:r w:rsidRPr="00CD120F">
        <w:rPr>
          <w:sz w:val="22"/>
          <w:szCs w:val="22"/>
          <w:rtl/>
        </w:rPr>
        <w:t xml:space="preserve"> (להלן: "תקופת ההתקשרות</w:t>
      </w:r>
      <w:r w:rsidR="00A5639B">
        <w:rPr>
          <w:rFonts w:hint="cs"/>
          <w:sz w:val="22"/>
          <w:szCs w:val="22"/>
          <w:rtl/>
        </w:rPr>
        <w:t xml:space="preserve"> הראשונה</w:t>
      </w:r>
      <w:r w:rsidRPr="00CD120F">
        <w:rPr>
          <w:sz w:val="22"/>
          <w:szCs w:val="22"/>
          <w:rtl/>
        </w:rPr>
        <w:t xml:space="preserve">"). </w:t>
      </w:r>
    </w:p>
    <w:p w:rsidR="00A30EA2" w:rsidRPr="001D5967" w:rsidRDefault="00CD120F" w:rsidP="00B05740">
      <w:pPr>
        <w:pStyle w:val="2"/>
        <w:keepNext w:val="0"/>
        <w:widowControl w:val="0"/>
        <w:numPr>
          <w:ilvl w:val="1"/>
          <w:numId w:val="5"/>
        </w:numPr>
        <w:tabs>
          <w:tab w:val="clear" w:pos="643"/>
          <w:tab w:val="left" w:pos="848"/>
        </w:tabs>
        <w:spacing w:after="120"/>
        <w:ind w:left="848" w:hanging="565"/>
        <w:jc w:val="both"/>
        <w:rPr>
          <w:sz w:val="22"/>
          <w:szCs w:val="22"/>
        </w:rPr>
      </w:pPr>
      <w:r w:rsidRPr="00CD120F">
        <w:rPr>
          <w:sz w:val="22"/>
          <w:szCs w:val="22"/>
          <w:rtl/>
        </w:rPr>
        <w:t xml:space="preserve">המזמין רשאי בהתרעה בכתב של חודש ימים, ובהתאם לשיקול דעתו הבלעדי, לסיים את ההתקשרות עם </w:t>
      </w:r>
      <w:r w:rsidRPr="00CD120F">
        <w:rPr>
          <w:rFonts w:hint="eastAsia"/>
          <w:sz w:val="22"/>
          <w:szCs w:val="22"/>
          <w:rtl/>
        </w:rPr>
        <w:t>הספק</w:t>
      </w:r>
      <w:r w:rsidRPr="00CD120F">
        <w:rPr>
          <w:sz w:val="22"/>
          <w:szCs w:val="22"/>
          <w:rtl/>
        </w:rPr>
        <w:t xml:space="preserve"> בכל שלב במהלך תקופת ההתקשרות.</w:t>
      </w:r>
    </w:p>
    <w:p w:rsidR="00254D41" w:rsidRPr="001D5967" w:rsidRDefault="00CD120F" w:rsidP="00B05740">
      <w:pPr>
        <w:pStyle w:val="2"/>
        <w:keepNext w:val="0"/>
        <w:widowControl w:val="0"/>
        <w:numPr>
          <w:ilvl w:val="1"/>
          <w:numId w:val="5"/>
        </w:numPr>
        <w:tabs>
          <w:tab w:val="clear" w:pos="643"/>
          <w:tab w:val="left" w:pos="848"/>
        </w:tabs>
        <w:spacing w:after="120"/>
        <w:ind w:left="848" w:hanging="565"/>
        <w:jc w:val="both"/>
        <w:rPr>
          <w:sz w:val="22"/>
          <w:szCs w:val="22"/>
          <w:rtl/>
        </w:rPr>
      </w:pPr>
      <w:r w:rsidRPr="00CD120F">
        <w:rPr>
          <w:sz w:val="22"/>
          <w:szCs w:val="22"/>
          <w:rtl/>
        </w:rPr>
        <w:t xml:space="preserve"> </w:t>
      </w:r>
      <w:r w:rsidRPr="00CD120F">
        <w:rPr>
          <w:rFonts w:asciiTheme="minorBidi" w:hAnsiTheme="minorBidi" w:hint="eastAsia"/>
          <w:sz w:val="22"/>
          <w:szCs w:val="22"/>
          <w:rtl/>
        </w:rPr>
        <w:t>למזמין</w:t>
      </w:r>
      <w:r w:rsidRPr="00CD120F">
        <w:rPr>
          <w:rFonts w:asciiTheme="minorBidi" w:hAnsiTheme="minorBidi"/>
          <w:sz w:val="22"/>
          <w:szCs w:val="22"/>
          <w:rtl/>
        </w:rPr>
        <w:t xml:space="preserve"> נתונה אופציה חד צדדית ובלעדית, בהודעה בכתב ומראש, </w:t>
      </w:r>
      <w:r w:rsidRPr="00CD120F">
        <w:rPr>
          <w:rFonts w:hint="eastAsia"/>
          <w:sz w:val="22"/>
          <w:szCs w:val="22"/>
          <w:rtl/>
        </w:rPr>
        <w:t>להאריך</w:t>
      </w:r>
      <w:r w:rsidRPr="00CD120F">
        <w:rPr>
          <w:sz w:val="22"/>
          <w:szCs w:val="22"/>
          <w:rtl/>
        </w:rPr>
        <w:t xml:space="preserve"> </w:t>
      </w:r>
      <w:r w:rsidRPr="00CD120F">
        <w:rPr>
          <w:rFonts w:hint="eastAsia"/>
          <w:sz w:val="22"/>
          <w:szCs w:val="22"/>
          <w:rtl/>
        </w:rPr>
        <w:t>את</w:t>
      </w:r>
      <w:r w:rsidRPr="00CD120F">
        <w:rPr>
          <w:sz w:val="22"/>
          <w:szCs w:val="22"/>
          <w:rtl/>
        </w:rPr>
        <w:t xml:space="preserve"> </w:t>
      </w:r>
      <w:r w:rsidRPr="00CD120F">
        <w:rPr>
          <w:rFonts w:hint="eastAsia"/>
          <w:sz w:val="22"/>
          <w:szCs w:val="22"/>
          <w:rtl/>
        </w:rPr>
        <w:t>משך</w:t>
      </w:r>
      <w:r w:rsidRPr="00CD120F">
        <w:rPr>
          <w:sz w:val="22"/>
          <w:szCs w:val="22"/>
          <w:rtl/>
        </w:rPr>
        <w:t xml:space="preserve"> </w:t>
      </w:r>
      <w:r w:rsidRPr="00CD120F">
        <w:rPr>
          <w:rFonts w:hint="eastAsia"/>
          <w:sz w:val="22"/>
          <w:szCs w:val="22"/>
          <w:rtl/>
        </w:rPr>
        <w:t>תקופת</w:t>
      </w:r>
      <w:r w:rsidRPr="00CD120F">
        <w:rPr>
          <w:sz w:val="22"/>
          <w:szCs w:val="22"/>
          <w:rtl/>
        </w:rPr>
        <w:t xml:space="preserve"> </w:t>
      </w:r>
      <w:r w:rsidRPr="00CD120F">
        <w:rPr>
          <w:rFonts w:hint="eastAsia"/>
          <w:sz w:val="22"/>
          <w:szCs w:val="22"/>
          <w:rtl/>
        </w:rPr>
        <w:t>ההתקשרות</w:t>
      </w:r>
      <w:r w:rsidRPr="00CD120F">
        <w:rPr>
          <w:sz w:val="22"/>
          <w:szCs w:val="22"/>
          <w:rtl/>
        </w:rPr>
        <w:t xml:space="preserve"> </w:t>
      </w:r>
      <w:r w:rsidRPr="00CD120F">
        <w:rPr>
          <w:rFonts w:hint="eastAsia"/>
          <w:sz w:val="22"/>
          <w:szCs w:val="22"/>
          <w:rtl/>
        </w:rPr>
        <w:t>לתקופות</w:t>
      </w:r>
      <w:r w:rsidRPr="00CD120F">
        <w:rPr>
          <w:sz w:val="22"/>
          <w:szCs w:val="22"/>
          <w:rtl/>
        </w:rPr>
        <w:t xml:space="preserve"> </w:t>
      </w:r>
      <w:r w:rsidRPr="00CD120F">
        <w:rPr>
          <w:rFonts w:hint="eastAsia"/>
          <w:sz w:val="22"/>
          <w:szCs w:val="22"/>
          <w:rtl/>
        </w:rPr>
        <w:t>נוספות</w:t>
      </w:r>
      <w:r w:rsidRPr="00CD120F">
        <w:rPr>
          <w:sz w:val="22"/>
          <w:szCs w:val="22"/>
          <w:rtl/>
        </w:rPr>
        <w:t xml:space="preserve"> </w:t>
      </w:r>
      <w:r w:rsidRPr="00CD120F">
        <w:rPr>
          <w:rFonts w:hint="eastAsia"/>
          <w:sz w:val="22"/>
          <w:szCs w:val="22"/>
          <w:rtl/>
        </w:rPr>
        <w:t>כפי</w:t>
      </w:r>
      <w:r w:rsidRPr="00CD120F">
        <w:rPr>
          <w:sz w:val="22"/>
          <w:szCs w:val="22"/>
          <w:rtl/>
        </w:rPr>
        <w:t xml:space="preserve"> </w:t>
      </w:r>
      <w:r w:rsidRPr="00CD120F">
        <w:rPr>
          <w:rFonts w:hint="eastAsia"/>
          <w:sz w:val="22"/>
          <w:szCs w:val="22"/>
          <w:rtl/>
        </w:rPr>
        <w:t>שיוחלט</w:t>
      </w:r>
      <w:r w:rsidRPr="00CD120F">
        <w:rPr>
          <w:sz w:val="22"/>
          <w:szCs w:val="22"/>
          <w:rtl/>
        </w:rPr>
        <w:t xml:space="preserve"> </w:t>
      </w:r>
      <w:r w:rsidRPr="00CD120F">
        <w:rPr>
          <w:rFonts w:hint="eastAsia"/>
          <w:sz w:val="22"/>
          <w:szCs w:val="22"/>
          <w:rtl/>
        </w:rPr>
        <w:t>על</w:t>
      </w:r>
      <w:r w:rsidRPr="00CD120F">
        <w:rPr>
          <w:sz w:val="22"/>
          <w:szCs w:val="22"/>
          <w:rtl/>
        </w:rPr>
        <w:t xml:space="preserve">-ידו, </w:t>
      </w:r>
      <w:r w:rsidRPr="00CD120F">
        <w:rPr>
          <w:rFonts w:hint="eastAsia"/>
          <w:sz w:val="22"/>
          <w:szCs w:val="22"/>
          <w:rtl/>
        </w:rPr>
        <w:t>בתנאים</w:t>
      </w:r>
      <w:r w:rsidRPr="00CD120F">
        <w:rPr>
          <w:sz w:val="22"/>
          <w:szCs w:val="22"/>
          <w:rtl/>
        </w:rPr>
        <w:t xml:space="preserve"> </w:t>
      </w:r>
      <w:r w:rsidRPr="00CD120F">
        <w:rPr>
          <w:rFonts w:hint="eastAsia"/>
          <w:sz w:val="22"/>
          <w:szCs w:val="22"/>
          <w:rtl/>
        </w:rPr>
        <w:t>זהים</w:t>
      </w:r>
      <w:r w:rsidRPr="00CD120F">
        <w:rPr>
          <w:sz w:val="22"/>
          <w:szCs w:val="22"/>
          <w:rtl/>
        </w:rPr>
        <w:t xml:space="preserve"> </w:t>
      </w:r>
      <w:r w:rsidRPr="00CD120F">
        <w:rPr>
          <w:rFonts w:hint="eastAsia"/>
          <w:sz w:val="22"/>
          <w:szCs w:val="22"/>
          <w:rtl/>
        </w:rPr>
        <w:t>לתנאי</w:t>
      </w:r>
      <w:r w:rsidRPr="00CD120F">
        <w:rPr>
          <w:sz w:val="22"/>
          <w:szCs w:val="22"/>
          <w:rtl/>
        </w:rPr>
        <w:t xml:space="preserve"> </w:t>
      </w:r>
      <w:r w:rsidRPr="00CD120F">
        <w:rPr>
          <w:rFonts w:hint="eastAsia"/>
          <w:sz w:val="22"/>
          <w:szCs w:val="22"/>
          <w:rtl/>
        </w:rPr>
        <w:t>המכרז</w:t>
      </w:r>
      <w:r w:rsidRPr="00CD120F">
        <w:rPr>
          <w:sz w:val="22"/>
          <w:szCs w:val="22"/>
          <w:rtl/>
        </w:rPr>
        <w:t xml:space="preserve">, </w:t>
      </w:r>
      <w:r w:rsidRPr="00CD120F">
        <w:rPr>
          <w:rFonts w:hint="eastAsia"/>
          <w:sz w:val="22"/>
          <w:szCs w:val="22"/>
          <w:rtl/>
        </w:rPr>
        <w:t>אך</w:t>
      </w:r>
      <w:r w:rsidRPr="00CD120F">
        <w:rPr>
          <w:sz w:val="22"/>
          <w:szCs w:val="22"/>
          <w:rtl/>
        </w:rPr>
        <w:t xml:space="preserve"> </w:t>
      </w:r>
      <w:r w:rsidRPr="00CD120F">
        <w:rPr>
          <w:rFonts w:hint="eastAsia"/>
          <w:sz w:val="22"/>
          <w:szCs w:val="22"/>
          <w:rtl/>
        </w:rPr>
        <w:t>לא</w:t>
      </w:r>
      <w:r w:rsidRPr="00CD120F">
        <w:rPr>
          <w:sz w:val="22"/>
          <w:szCs w:val="22"/>
          <w:rtl/>
        </w:rPr>
        <w:t xml:space="preserve"> </w:t>
      </w:r>
      <w:r w:rsidRPr="00CD120F">
        <w:rPr>
          <w:rFonts w:hint="eastAsia"/>
          <w:sz w:val="22"/>
          <w:szCs w:val="22"/>
          <w:rtl/>
        </w:rPr>
        <w:t>יותר</w:t>
      </w:r>
      <w:r w:rsidRPr="00CD120F">
        <w:rPr>
          <w:sz w:val="22"/>
          <w:szCs w:val="22"/>
          <w:rtl/>
        </w:rPr>
        <w:t xml:space="preserve"> </w:t>
      </w:r>
      <w:r w:rsidRPr="00CD120F">
        <w:rPr>
          <w:rFonts w:hint="eastAsia"/>
          <w:sz w:val="22"/>
          <w:szCs w:val="22"/>
          <w:rtl/>
        </w:rPr>
        <w:t>מ</w:t>
      </w:r>
      <w:r w:rsidRPr="00CD120F">
        <w:rPr>
          <w:sz w:val="22"/>
          <w:szCs w:val="22"/>
          <w:rtl/>
        </w:rPr>
        <w:t xml:space="preserve">- 5 </w:t>
      </w:r>
      <w:r w:rsidRPr="00CD120F">
        <w:rPr>
          <w:rFonts w:hint="eastAsia"/>
          <w:sz w:val="22"/>
          <w:szCs w:val="22"/>
          <w:rtl/>
        </w:rPr>
        <w:t>שנים</w:t>
      </w:r>
      <w:r w:rsidRPr="00CD120F">
        <w:rPr>
          <w:sz w:val="22"/>
          <w:szCs w:val="22"/>
          <w:rtl/>
        </w:rPr>
        <w:t xml:space="preserve">, </w:t>
      </w:r>
      <w:r w:rsidRPr="00CD120F">
        <w:rPr>
          <w:rFonts w:hint="eastAsia"/>
          <w:sz w:val="22"/>
          <w:szCs w:val="22"/>
          <w:rtl/>
        </w:rPr>
        <w:t>לא</w:t>
      </w:r>
      <w:r w:rsidRPr="00CD120F">
        <w:rPr>
          <w:sz w:val="22"/>
          <w:szCs w:val="22"/>
          <w:rtl/>
        </w:rPr>
        <w:t xml:space="preserve"> </w:t>
      </w:r>
      <w:r w:rsidRPr="00CD120F">
        <w:rPr>
          <w:rFonts w:hint="eastAsia"/>
          <w:sz w:val="22"/>
          <w:szCs w:val="22"/>
          <w:rtl/>
        </w:rPr>
        <w:t>כולל</w:t>
      </w:r>
      <w:r w:rsidRPr="00CD120F">
        <w:rPr>
          <w:sz w:val="22"/>
          <w:szCs w:val="22"/>
          <w:rtl/>
        </w:rPr>
        <w:t xml:space="preserve"> </w:t>
      </w:r>
      <w:r w:rsidRPr="00CD120F">
        <w:rPr>
          <w:rFonts w:hint="eastAsia"/>
          <w:sz w:val="22"/>
          <w:szCs w:val="22"/>
          <w:rtl/>
        </w:rPr>
        <w:t>תקופת</w:t>
      </w:r>
      <w:r w:rsidRPr="00CD120F">
        <w:rPr>
          <w:sz w:val="22"/>
          <w:szCs w:val="22"/>
          <w:rtl/>
        </w:rPr>
        <w:t xml:space="preserve"> </w:t>
      </w:r>
      <w:r w:rsidRPr="00CD120F">
        <w:rPr>
          <w:rFonts w:hint="eastAsia"/>
          <w:sz w:val="22"/>
          <w:szCs w:val="22"/>
          <w:rtl/>
        </w:rPr>
        <w:t>ההתקשרות</w:t>
      </w:r>
      <w:r w:rsidRPr="00CD120F">
        <w:rPr>
          <w:sz w:val="22"/>
          <w:szCs w:val="22"/>
          <w:rtl/>
        </w:rPr>
        <w:t xml:space="preserve"> </w:t>
      </w:r>
      <w:r w:rsidRPr="00CD120F">
        <w:rPr>
          <w:rFonts w:hint="eastAsia"/>
          <w:sz w:val="22"/>
          <w:szCs w:val="22"/>
          <w:rtl/>
        </w:rPr>
        <w:t>הראשונה</w:t>
      </w:r>
      <w:r w:rsidR="006A71AC">
        <w:rPr>
          <w:rFonts w:hint="cs"/>
          <w:sz w:val="22"/>
          <w:szCs w:val="22"/>
          <w:rtl/>
        </w:rPr>
        <w:t>.</w:t>
      </w:r>
    </w:p>
    <w:p w:rsidR="00254D41" w:rsidRPr="000B7729" w:rsidRDefault="00254D41" w:rsidP="00A5639B">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 xml:space="preserve">הצהרות </w:t>
      </w:r>
      <w:r w:rsidR="00A5639B">
        <w:rPr>
          <w:rFonts w:ascii="Arial" w:hAnsi="Arial" w:hint="cs"/>
          <w:b/>
          <w:bCs/>
          <w:sz w:val="24"/>
          <w:rtl/>
        </w:rPr>
        <w:t>הספק</w:t>
      </w:r>
    </w:p>
    <w:p w:rsidR="00254D41" w:rsidRPr="000B7729" w:rsidRDefault="00B05740" w:rsidP="00254D41">
      <w:pPr>
        <w:spacing w:before="120"/>
        <w:ind w:firstLine="284"/>
        <w:rPr>
          <w:rFonts w:ascii="Arial" w:hAnsi="Arial"/>
          <w:b/>
          <w:bCs/>
          <w:sz w:val="24"/>
          <w:rtl/>
        </w:rPr>
      </w:pPr>
      <w:r>
        <w:rPr>
          <w:rFonts w:ascii="Arial" w:hAnsi="Arial" w:hint="cs"/>
          <w:b/>
          <w:bCs/>
          <w:sz w:val="24"/>
          <w:rtl/>
        </w:rPr>
        <w:t>הספק</w:t>
      </w:r>
      <w:r w:rsidR="00254D41" w:rsidRPr="000B7729">
        <w:rPr>
          <w:rFonts w:ascii="Arial" w:hAnsi="Arial"/>
          <w:b/>
          <w:bCs/>
          <w:sz w:val="24"/>
          <w:rtl/>
        </w:rPr>
        <w:t xml:space="preserve"> מצהיר בזאת כי:</w:t>
      </w:r>
    </w:p>
    <w:p w:rsidR="00254D41" w:rsidRPr="001D5967" w:rsidRDefault="00CD120F" w:rsidP="00254D41">
      <w:pPr>
        <w:pStyle w:val="2"/>
        <w:keepNext w:val="0"/>
        <w:widowControl w:val="0"/>
        <w:numPr>
          <w:ilvl w:val="1"/>
          <w:numId w:val="4"/>
        </w:numPr>
        <w:tabs>
          <w:tab w:val="clear" w:pos="643"/>
          <w:tab w:val="num" w:pos="848"/>
        </w:tabs>
        <w:spacing w:before="120" w:after="120"/>
        <w:ind w:left="851" w:hanging="567"/>
        <w:jc w:val="both"/>
        <w:rPr>
          <w:sz w:val="22"/>
          <w:szCs w:val="22"/>
        </w:rPr>
      </w:pPr>
      <w:r w:rsidRPr="00CD120F">
        <w:rPr>
          <w:sz w:val="22"/>
          <w:szCs w:val="22"/>
          <w:rtl/>
        </w:rPr>
        <w:t>יעניק את השירותים לשביעות רצונו של המזמין, בהתאם למפורט במסמכי ההתקשרות, בהתאם להצעתו והפירוט הנלווה, וכן כי י</w:t>
      </w:r>
      <w:r w:rsidRPr="00CD120F">
        <w:rPr>
          <w:rFonts w:hint="eastAsia"/>
          <w:sz w:val="22"/>
          <w:szCs w:val="22"/>
          <w:rtl/>
        </w:rPr>
        <w:t>דו</w:t>
      </w:r>
      <w:r w:rsidRPr="00CD120F">
        <w:rPr>
          <w:sz w:val="22"/>
          <w:szCs w:val="22"/>
          <w:rtl/>
        </w:rPr>
        <w:t>ע לו כי השירותים זה דורשים רמה גבוהה של מומחיות ומקצועיות, וה</w:t>
      </w:r>
      <w:r w:rsidRPr="00CD120F">
        <w:rPr>
          <w:rFonts w:hint="eastAsia"/>
          <w:sz w:val="22"/>
          <w:szCs w:val="22"/>
          <w:rtl/>
        </w:rPr>
        <w:t>י</w:t>
      </w:r>
      <w:r w:rsidRPr="00CD120F">
        <w:rPr>
          <w:sz w:val="22"/>
          <w:szCs w:val="22"/>
          <w:rtl/>
        </w:rPr>
        <w:t>נו אחראי באופן בלעדי לרמתם ולתוכנם של השירותים.</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קיבל הסבר מפורט לגבי דרישות המזמין, אשר לשם עמידה בהן נשכרו שירותיו, והוא מסוגל ומתכוון לקיימן.</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tl/>
        </w:rPr>
      </w:pPr>
      <w:r w:rsidRPr="00CD120F">
        <w:rPr>
          <w:sz w:val="22"/>
          <w:szCs w:val="22"/>
          <w:rtl/>
        </w:rPr>
        <w:t xml:space="preserve">הוא בעל ניסיון במתן השירותים </w:t>
      </w:r>
      <w:r w:rsidRPr="00CD120F">
        <w:rPr>
          <w:rFonts w:hint="eastAsia"/>
          <w:sz w:val="22"/>
          <w:szCs w:val="22"/>
          <w:rtl/>
        </w:rPr>
        <w:t>וביכולתו</w:t>
      </w:r>
      <w:r w:rsidRPr="00CD120F">
        <w:rPr>
          <w:sz w:val="22"/>
          <w:szCs w:val="22"/>
          <w:rtl/>
        </w:rPr>
        <w:t xml:space="preserve"> ליתן את השירותים ולמלא אחר התחייבויותיו בהסכם זה.</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w:t>
      </w:r>
      <w:r w:rsidRPr="00CD120F">
        <w:rPr>
          <w:rFonts w:hint="eastAsia"/>
          <w:sz w:val="22"/>
          <w:szCs w:val="22"/>
          <w:rtl/>
        </w:rPr>
        <w:t>והכול</w:t>
      </w:r>
      <w:r w:rsidRPr="00CD120F">
        <w:rPr>
          <w:sz w:val="22"/>
          <w:szCs w:val="22"/>
          <w:rtl/>
        </w:rPr>
        <w:t xml:space="preserve"> בכפוף להוראות הסכם זה. </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 xml:space="preserve">כל הפרטים שמסר למזמין בהצעתו, ובכלל זה פרטים על </w:t>
      </w:r>
      <w:r w:rsidRPr="00CD120F">
        <w:rPr>
          <w:rFonts w:hint="eastAsia"/>
          <w:sz w:val="22"/>
          <w:szCs w:val="22"/>
          <w:rtl/>
        </w:rPr>
        <w:t>נציג</w:t>
      </w:r>
      <w:r w:rsidRPr="00CD120F">
        <w:rPr>
          <w:sz w:val="22"/>
          <w:szCs w:val="22"/>
          <w:rtl/>
        </w:rPr>
        <w:t xml:space="preserve"> </w:t>
      </w:r>
      <w:r w:rsidRPr="00CD120F">
        <w:rPr>
          <w:rFonts w:hint="eastAsia"/>
          <w:sz w:val="22"/>
          <w:szCs w:val="22"/>
          <w:rtl/>
        </w:rPr>
        <w:t>המזמין</w:t>
      </w:r>
      <w:r w:rsidRPr="00CD120F">
        <w:rPr>
          <w:sz w:val="22"/>
          <w:szCs w:val="22"/>
          <w:rtl/>
        </w:rPr>
        <w:t xml:space="preserve">, המידע אשר ברשותו, ויכולתו לבצע את השירותים, הינם מלאים ונכונים. </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 xml:space="preserve">עומדים לרשותו, בכל עת, כל הציוד והאמצעים הדרושים לצורך מתן השירותים בהתאם להסכם זה. </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tl/>
        </w:rPr>
      </w:pPr>
      <w:r w:rsidRPr="00CD120F">
        <w:rPr>
          <w:sz w:val="22"/>
          <w:szCs w:val="22"/>
          <w:rtl/>
        </w:rPr>
        <w:t xml:space="preserve">יעניק את השירותים למזמין באמצעות </w:t>
      </w:r>
      <w:r w:rsidRPr="00CD120F">
        <w:rPr>
          <w:rFonts w:hint="eastAsia"/>
          <w:sz w:val="22"/>
          <w:szCs w:val="22"/>
          <w:rtl/>
        </w:rPr>
        <w:t>נציג</w:t>
      </w:r>
      <w:r w:rsidRPr="00CD120F">
        <w:rPr>
          <w:sz w:val="22"/>
          <w:szCs w:val="22"/>
          <w:rtl/>
        </w:rPr>
        <w:t xml:space="preserve"> המזמין ולא יעניק את השירותים באמצעות עובד אחר מטעמו שלא נתקבל עליו אישור מראש ובכתב.</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 xml:space="preserve">כל הוראה בדבר מתן השירותים, או הוצאת הוצאה לפי הסכם זה לא תהיה תקפה לצורך הסכם זה אלא אם אושרה בכתב על ידי המזמין.                                                                           </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sz w:val="22"/>
          <w:szCs w:val="22"/>
        </w:rPr>
      </w:pPr>
      <w:r w:rsidRPr="00CD120F">
        <w:rPr>
          <w:sz w:val="22"/>
          <w:szCs w:val="22"/>
          <w:rtl/>
        </w:rPr>
        <w:t>הוא משלם לעובדיו שכר שאינו נמוך משכר המינימום ומקיים הוראות הסכם קיבוצי או צו הרחבה שחל על עובדיו.</w:t>
      </w:r>
    </w:p>
    <w:p w:rsidR="00254D41" w:rsidRPr="001D5967" w:rsidRDefault="00CD120F" w:rsidP="00254D41">
      <w:pPr>
        <w:pStyle w:val="2"/>
        <w:keepNext w:val="0"/>
        <w:widowControl w:val="0"/>
        <w:numPr>
          <w:ilvl w:val="1"/>
          <w:numId w:val="4"/>
        </w:numPr>
        <w:tabs>
          <w:tab w:val="clear" w:pos="643"/>
          <w:tab w:val="num" w:pos="848"/>
        </w:tabs>
        <w:spacing w:after="120"/>
        <w:ind w:left="848" w:hanging="565"/>
        <w:jc w:val="both"/>
        <w:rPr>
          <w:b/>
          <w:bCs/>
          <w:i/>
          <w:iCs/>
          <w:sz w:val="22"/>
          <w:szCs w:val="22"/>
        </w:rPr>
      </w:pPr>
      <w:r w:rsidRPr="00CD120F">
        <w:rPr>
          <w:sz w:val="22"/>
          <w:szCs w:val="22"/>
          <w:rtl/>
        </w:rPr>
        <w:lastRenderedPageBreak/>
        <w:t>לצרף להסכם זה את הצהרותיהם והתחייבויותיהם של העובדים שי</w:t>
      </w:r>
      <w:r w:rsidRPr="00CD120F">
        <w:rPr>
          <w:rFonts w:hint="eastAsia"/>
          <w:sz w:val="22"/>
          <w:szCs w:val="22"/>
          <w:rtl/>
        </w:rPr>
        <w:t>י</w:t>
      </w:r>
      <w:r w:rsidRPr="00CD120F">
        <w:rPr>
          <w:sz w:val="22"/>
          <w:szCs w:val="22"/>
          <w:rtl/>
        </w:rPr>
        <w:t>טלו חלק במתן השירותים לשמירה על העדר ניגוד עניינים וסודיות, המצורף להסכם זה</w:t>
      </w:r>
      <w:r w:rsidRPr="00CD120F">
        <w:rPr>
          <w:b/>
          <w:bCs/>
          <w:i/>
          <w:iCs/>
          <w:sz w:val="22"/>
          <w:szCs w:val="22"/>
          <w:rtl/>
        </w:rPr>
        <w:t>.</w:t>
      </w:r>
      <w:r w:rsidRPr="00CD120F">
        <w:rPr>
          <w:b/>
          <w:bCs/>
          <w:i/>
          <w:iCs/>
          <w:sz w:val="22"/>
          <w:szCs w:val="22"/>
        </w:rPr>
        <w:t xml:space="preserve"> </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סודיות</w:t>
      </w:r>
    </w:p>
    <w:p w:rsidR="00254D41" w:rsidRPr="001D5967" w:rsidRDefault="00B05740" w:rsidP="00745460">
      <w:pPr>
        <w:pStyle w:val="1"/>
      </w:pPr>
      <w:r w:rsidRPr="001D5967">
        <w:rPr>
          <w:rFonts w:hint="cs"/>
          <w:rtl/>
        </w:rPr>
        <w:t>הספק</w:t>
      </w:r>
      <w:r w:rsidR="00254D41" w:rsidRPr="001D5967">
        <w:rPr>
          <w:rtl/>
        </w:rPr>
        <w:t xml:space="preserve">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w:t>
      </w:r>
      <w:r w:rsidR="006906B0">
        <w:rPr>
          <w:rtl/>
        </w:rPr>
        <w:t xml:space="preserve">יגי המזמין. </w:t>
      </w:r>
      <w:r w:rsidR="006906B0">
        <w:rPr>
          <w:rFonts w:hint="eastAsia"/>
          <w:rtl/>
        </w:rPr>
        <w:t>הספק</w:t>
      </w:r>
      <w:r w:rsidR="006906B0">
        <w:rPr>
          <w:rtl/>
        </w:rPr>
        <w:t xml:space="preserve"> מצהיר שידוע לו כי העברת המידע האמור עלולה להסב למזמין נזקים משמעותיים במישורים שונים. </w:t>
      </w:r>
    </w:p>
    <w:p w:rsidR="00254D41" w:rsidRPr="001D5967" w:rsidRDefault="006906B0" w:rsidP="00745460">
      <w:pPr>
        <w:pStyle w:val="1"/>
      </w:pPr>
      <w:r>
        <w:rPr>
          <w:rFonts w:hint="eastAsia"/>
          <w:rtl/>
        </w:rPr>
        <w:t>הספק</w:t>
      </w:r>
      <w:r>
        <w:rPr>
          <w:rtl/>
        </w:rPr>
        <w:t xml:space="preserve"> מצהיר שידוע לו שכל מידע שיתקבל אצלו ואצל חברי הצוות ו/או העובד במהלך מתן השירותים הינו בגדר סודות מקצועיים.</w:t>
      </w:r>
    </w:p>
    <w:p w:rsidR="00254D41" w:rsidRPr="001D5967" w:rsidRDefault="006906B0" w:rsidP="00745460">
      <w:pPr>
        <w:pStyle w:val="1"/>
        <w:rPr>
          <w:rtl/>
        </w:rPr>
      </w:pPr>
      <w:r>
        <w:rPr>
          <w:rFonts w:hint="eastAsia"/>
          <w:rtl/>
        </w:rPr>
        <w:t>הספק</w:t>
      </w:r>
      <w:r>
        <w:rPr>
          <w:rtl/>
        </w:rPr>
        <w:t xml:space="preserve"> מתחייב לשמור את המידע ו/או הסודות המקצועיים בסודיות מוחלטת ולא לעשות בהם כל שימוש. למען הסר ספק, ומבלי לפגוע בכלליות האמור לעיל, </w:t>
      </w:r>
      <w:r>
        <w:rPr>
          <w:rFonts w:hint="eastAsia"/>
          <w:rtl/>
        </w:rPr>
        <w:t>הספק</w:t>
      </w:r>
      <w:r>
        <w:rPr>
          <w:rtl/>
        </w:rPr>
        <w:t xml:space="preserve"> מתחייב לא לפרסם, להעביר, להודיע, למסור או להביא לידיעת כל אדם את המידע ו/או הסודות המקצועיים.</w:t>
      </w:r>
    </w:p>
    <w:p w:rsidR="00254D41" w:rsidRPr="001D5967" w:rsidRDefault="006906B0" w:rsidP="00745460">
      <w:pPr>
        <w:pStyle w:val="1"/>
      </w:pPr>
      <w:r>
        <w:rPr>
          <w:rFonts w:hint="eastAsia"/>
          <w:rtl/>
        </w:rPr>
        <w:t>הספק</w:t>
      </w:r>
      <w:r>
        <w:rPr>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254D41" w:rsidRPr="001D5967" w:rsidRDefault="006906B0" w:rsidP="00745460">
      <w:pPr>
        <w:pStyle w:val="1"/>
        <w:rPr>
          <w:rtl/>
        </w:rPr>
      </w:pPr>
      <w:r>
        <w:rPr>
          <w:rFonts w:hint="eastAsia"/>
          <w:rtl/>
        </w:rPr>
        <w:t>הספק</w:t>
      </w:r>
      <w:r>
        <w:rPr>
          <w:rtl/>
        </w:rPr>
        <w:t xml:space="preserve">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Pr>
          <w:rFonts w:hint="eastAsia"/>
          <w:rtl/>
        </w:rPr>
        <w:t>ומסומנת</w:t>
      </w:r>
      <w:r>
        <w:rPr>
          <w:rtl/>
        </w:rPr>
        <w:t xml:space="preserve"> </w:t>
      </w:r>
      <w:r>
        <w:rPr>
          <w:u w:val="single"/>
          <w:rtl/>
        </w:rPr>
        <w:t xml:space="preserve">נספח </w:t>
      </w:r>
      <w:r>
        <w:rPr>
          <w:rFonts w:hint="eastAsia"/>
          <w:u w:val="single"/>
          <w:rtl/>
        </w:rPr>
        <w:t>ג</w:t>
      </w:r>
      <w:r>
        <w:rPr>
          <w:u w:val="single"/>
          <w:rtl/>
        </w:rPr>
        <w:t>'</w:t>
      </w:r>
      <w:r>
        <w:rPr>
          <w:rtl/>
        </w:rPr>
        <w:t xml:space="preserve"> להסכם זה ומהווה חלק בלתי נפרד ממנו.</w:t>
      </w:r>
    </w:p>
    <w:p w:rsidR="00254D41" w:rsidRPr="001D5967" w:rsidRDefault="006906B0" w:rsidP="00745460">
      <w:pPr>
        <w:pStyle w:val="1"/>
        <w:rPr>
          <w:rtl/>
        </w:rPr>
      </w:pPr>
      <w:r>
        <w:rPr>
          <w:rFonts w:hint="eastAsia"/>
          <w:rtl/>
        </w:rPr>
        <w:t>הספק</w:t>
      </w:r>
      <w:r>
        <w:rPr>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rsidR="00254D41" w:rsidRPr="001D5967" w:rsidRDefault="006906B0" w:rsidP="00745460">
      <w:pPr>
        <w:pStyle w:val="1"/>
        <w:rPr>
          <w:rtl/>
        </w:rPr>
      </w:pPr>
      <w:r>
        <w:rPr>
          <w:rtl/>
        </w:rPr>
        <w:t>הוראות סעיף זה לא יחולו על מידע שה</w:t>
      </w:r>
      <w:r>
        <w:rPr>
          <w:rFonts w:hint="eastAsia"/>
          <w:rtl/>
        </w:rPr>
        <w:t>י</w:t>
      </w:r>
      <w:r>
        <w:rPr>
          <w:rtl/>
        </w:rPr>
        <w:t xml:space="preserve">נו כדלקמן:      </w:t>
      </w:r>
    </w:p>
    <w:p w:rsidR="00254D41" w:rsidRPr="001D5967" w:rsidRDefault="006906B0" w:rsidP="00745460">
      <w:pPr>
        <w:pStyle w:val="1"/>
      </w:pPr>
      <w:r>
        <w:rPr>
          <w:rtl/>
        </w:rPr>
        <w:t xml:space="preserve">ידוע  </w:t>
      </w:r>
      <w:r>
        <w:rPr>
          <w:rFonts w:hint="eastAsia"/>
          <w:rtl/>
        </w:rPr>
        <w:t>לספק</w:t>
      </w:r>
      <w:r>
        <w:rPr>
          <w:rtl/>
        </w:rPr>
        <w:t xml:space="preserve"> באופן עצמאי שלא באמצעות פעולה בלתי חוקית שביצע;</w:t>
      </w:r>
    </w:p>
    <w:p w:rsidR="00254D41" w:rsidRPr="001D5967" w:rsidRDefault="006906B0" w:rsidP="00745460">
      <w:pPr>
        <w:pStyle w:val="1"/>
      </w:pPr>
      <w:r>
        <w:rPr>
          <w:rtl/>
        </w:rPr>
        <w:t>נחשף בעקבות דרישה חוקית של רשות על פי הדין או שהגילוי מתחייב על פי חוק.</w:t>
      </w:r>
    </w:p>
    <w:p w:rsidR="00254D41" w:rsidRPr="000B7729" w:rsidRDefault="00254D41" w:rsidP="00254D41">
      <w:pPr>
        <w:numPr>
          <w:ilvl w:val="0"/>
          <w:numId w:val="3"/>
        </w:numPr>
        <w:overflowPunct/>
        <w:autoSpaceDE/>
        <w:autoSpaceDN/>
        <w:adjustRightInd/>
        <w:spacing w:before="120" w:line="240" w:lineRule="auto"/>
        <w:ind w:left="357" w:hanging="357"/>
        <w:jc w:val="left"/>
        <w:textAlignment w:val="auto"/>
        <w:rPr>
          <w:rFonts w:ascii="Arial" w:hAnsi="Arial"/>
          <w:b/>
          <w:bCs/>
          <w:sz w:val="24"/>
          <w:rtl/>
        </w:rPr>
      </w:pPr>
      <w:r w:rsidRPr="000B7729">
        <w:rPr>
          <w:rFonts w:ascii="Arial" w:hAnsi="Arial"/>
          <w:b/>
          <w:bCs/>
          <w:sz w:val="24"/>
          <w:rtl/>
        </w:rPr>
        <w:t xml:space="preserve">ניגוד עניינים </w:t>
      </w:r>
    </w:p>
    <w:p w:rsidR="00254D41" w:rsidRPr="000B7729" w:rsidRDefault="00B05740" w:rsidP="00745460">
      <w:pPr>
        <w:pStyle w:val="1"/>
      </w:pPr>
      <w:r>
        <w:rPr>
          <w:rFonts w:hint="cs"/>
          <w:rtl/>
        </w:rPr>
        <w:t>הספק</w:t>
      </w:r>
      <w:r w:rsidR="00254D41" w:rsidRPr="000B7729">
        <w:rPr>
          <w:rtl/>
        </w:rPr>
        <w:t>,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254D41" w:rsidRPr="000B7729" w:rsidRDefault="00254D41" w:rsidP="00745460">
      <w:pPr>
        <w:pStyle w:val="1"/>
      </w:pPr>
      <w:r w:rsidRPr="000B7729">
        <w:rPr>
          <w:rtl/>
        </w:rPr>
        <w:t xml:space="preserve">מבלי לגרוע מכללית האמור, על </w:t>
      </w:r>
      <w:r w:rsidR="00B05740">
        <w:rPr>
          <w:rFonts w:hint="cs"/>
          <w:rtl/>
        </w:rPr>
        <w:t>הספק</w:t>
      </w:r>
      <w:r w:rsidRPr="000B7729">
        <w:rPr>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w:t>
      </w:r>
      <w:r w:rsidR="00B05740">
        <w:rPr>
          <w:rFonts w:hint="cs"/>
          <w:rtl/>
        </w:rPr>
        <w:t>לספק</w:t>
      </w:r>
      <w:r w:rsidRPr="000B7729">
        <w:rPr>
          <w:rtl/>
        </w:rPr>
        <w:t xml:space="preserve"> התקשרות כאמור או לתת הוראות אחרות שיבטיחו העדר ניגוד עניינים, </w:t>
      </w:r>
      <w:r w:rsidR="00B05740">
        <w:rPr>
          <w:rFonts w:hint="cs"/>
          <w:rtl/>
        </w:rPr>
        <w:t>והספק</w:t>
      </w:r>
      <w:r w:rsidRPr="000B7729">
        <w:rPr>
          <w:rtl/>
        </w:rPr>
        <w:t xml:space="preserve"> יפעל בהתאם להוראות אלו.</w:t>
      </w:r>
    </w:p>
    <w:p w:rsidR="00254D41" w:rsidRPr="000B7729" w:rsidRDefault="00254D41" w:rsidP="00745460">
      <w:pPr>
        <w:pStyle w:val="1"/>
      </w:pPr>
      <w:r w:rsidRPr="000B7729">
        <w:rPr>
          <w:rtl/>
        </w:rPr>
        <w:t xml:space="preserve">מובהר כי </w:t>
      </w:r>
      <w:r w:rsidR="00B05740">
        <w:rPr>
          <w:rFonts w:hint="cs"/>
          <w:rtl/>
        </w:rPr>
        <w:t>הספק</w:t>
      </w:r>
      <w:r w:rsidRPr="000B7729">
        <w:rPr>
          <w:rtl/>
        </w:rPr>
        <w:t xml:space="preserve">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w:t>
      </w:r>
      <w:r w:rsidR="00B05740">
        <w:rPr>
          <w:rFonts w:hint="cs"/>
          <w:rtl/>
        </w:rPr>
        <w:t>הספק</w:t>
      </w:r>
      <w:r w:rsidRPr="000B7729">
        <w:rPr>
          <w:rtl/>
        </w:rPr>
        <w:t xml:space="preserve">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0B7729">
        <w:rPr>
          <w:rFonts w:hint="cs"/>
          <w:rtl/>
        </w:rPr>
        <w:t xml:space="preserve">ומסומנת </w:t>
      </w:r>
      <w:r w:rsidRPr="000B7729">
        <w:rPr>
          <w:u w:val="single"/>
          <w:rtl/>
        </w:rPr>
        <w:t xml:space="preserve">נספח </w:t>
      </w:r>
      <w:r w:rsidRPr="000B7729">
        <w:rPr>
          <w:rFonts w:hint="cs"/>
          <w:u w:val="single"/>
          <w:rtl/>
        </w:rPr>
        <w:t>ד</w:t>
      </w:r>
      <w:r w:rsidRPr="000B7729">
        <w:rPr>
          <w:u w:val="single"/>
          <w:rtl/>
        </w:rPr>
        <w:t>'</w:t>
      </w:r>
      <w:r w:rsidRPr="000B7729">
        <w:rPr>
          <w:rtl/>
        </w:rPr>
        <w:t xml:space="preserve"> להסכם זה ומהווה חלק בלתי נפרד ממנו.</w:t>
      </w:r>
    </w:p>
    <w:p w:rsidR="00254D41" w:rsidRPr="000B7729" w:rsidRDefault="00254D41" w:rsidP="00745460">
      <w:pPr>
        <w:pStyle w:val="1"/>
      </w:pPr>
      <w:r w:rsidRPr="000B7729">
        <w:rPr>
          <w:rtl/>
        </w:rPr>
        <w:t xml:space="preserve">על </w:t>
      </w:r>
      <w:r w:rsidR="00B05740">
        <w:rPr>
          <w:rFonts w:hint="cs"/>
          <w:rtl/>
        </w:rPr>
        <w:t>הספק</w:t>
      </w:r>
      <w:r w:rsidRPr="000B7729">
        <w:rPr>
          <w:rtl/>
        </w:rPr>
        <w:t xml:space="preserve">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254D41" w:rsidRPr="000B7729" w:rsidRDefault="00254D41" w:rsidP="00745460">
      <w:pPr>
        <w:pStyle w:val="1"/>
      </w:pPr>
      <w:r w:rsidRPr="000B7729">
        <w:rPr>
          <w:rtl/>
        </w:rPr>
        <w:t>אם לדעת המזמין, מי מטעמו</w:t>
      </w:r>
      <w:r w:rsidRPr="000B7729">
        <w:t xml:space="preserve"> </w:t>
      </w:r>
      <w:r w:rsidRPr="000B7729">
        <w:rPr>
          <w:rtl/>
        </w:rPr>
        <w:t xml:space="preserve">של </w:t>
      </w:r>
      <w:r w:rsidR="00B05740">
        <w:rPr>
          <w:rFonts w:hint="cs"/>
          <w:rtl/>
        </w:rPr>
        <w:t>הספק</w:t>
      </w:r>
      <w:r w:rsidRPr="000B7729">
        <w:rPr>
          <w:rtl/>
        </w:rPr>
        <w:t xml:space="preserve">, בכל שלב של ביצוע ההסכם, במצב בו הוא נמצא או עלול להימצא בניגוד עניינים, רשאי המזמין להורות על הפסקת עבודתו של </w:t>
      </w:r>
      <w:r w:rsidR="00B05740">
        <w:rPr>
          <w:rFonts w:hint="cs"/>
          <w:rtl/>
        </w:rPr>
        <w:t>הספק</w:t>
      </w:r>
      <w:r w:rsidRPr="000B7729">
        <w:rPr>
          <w:rtl/>
        </w:rPr>
        <w:t xml:space="preserve"> ועל סיום ההתקשרות עם </w:t>
      </w:r>
      <w:r w:rsidR="00B05740">
        <w:rPr>
          <w:rFonts w:hint="cs"/>
          <w:rtl/>
        </w:rPr>
        <w:t>הספק</w:t>
      </w:r>
      <w:r w:rsidRPr="000B7729">
        <w:rPr>
          <w:rtl/>
        </w:rPr>
        <w:t xml:space="preserve">, מטעם זה בלבד. </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מערכת היחסים בין הצדדים</w:t>
      </w:r>
    </w:p>
    <w:p w:rsidR="00254D41" w:rsidRPr="000B7729" w:rsidRDefault="00254D41" w:rsidP="00745460">
      <w:pPr>
        <w:pStyle w:val="1"/>
        <w:rPr>
          <w:rtl/>
        </w:rPr>
      </w:pPr>
      <w:r w:rsidRPr="000B7729">
        <w:rPr>
          <w:rtl/>
        </w:rPr>
        <w:t xml:space="preserve">מוצהר ומוסכם כי מערכת היחסים בין הצדדים להסכם זה הינה של מזמין </w:t>
      </w:r>
      <w:r w:rsidR="00B05740">
        <w:rPr>
          <w:rFonts w:hint="cs"/>
          <w:rtl/>
        </w:rPr>
        <w:t>וספק</w:t>
      </w:r>
      <w:r w:rsidRPr="000B7729">
        <w:rPr>
          <w:rtl/>
        </w:rPr>
        <w:t xml:space="preserve"> וכי בין הצדדים לא מתקיימת ולא תתקיים, כתוצאה ממתן השירותים, מערכת יחסים של עובד מעביד ועל בסיס הצהרה זו נקבעה התמורה.</w:t>
      </w:r>
    </w:p>
    <w:p w:rsidR="00254D41" w:rsidRPr="000B7729" w:rsidRDefault="00254D41" w:rsidP="00745460">
      <w:pPr>
        <w:pStyle w:val="1"/>
      </w:pPr>
      <w:r w:rsidRPr="000B7729">
        <w:rPr>
          <w:rtl/>
        </w:rPr>
        <w:t xml:space="preserve">מוצהר ומוסכם כי במידה וחרף האמור בהסכם זה יקבע כי התקיימו יחסי עובד מעביד בין </w:t>
      </w:r>
      <w:r w:rsidRPr="000B7729">
        <w:rPr>
          <w:rtl/>
        </w:rPr>
        <w:lastRenderedPageBreak/>
        <w:t xml:space="preserve">המזמין ובין מי מעובדי </w:t>
      </w:r>
      <w:r w:rsidR="00B05740">
        <w:rPr>
          <w:rFonts w:hint="cs"/>
          <w:rtl/>
        </w:rPr>
        <w:t>הספק</w:t>
      </w:r>
      <w:r w:rsidRPr="000B7729">
        <w:rPr>
          <w:rtl/>
        </w:rPr>
        <w:t xml:space="preserve"> תהיה התמורה על פי הסכם זה בסך שהינו 60% מהנקוב בהצעת </w:t>
      </w:r>
      <w:r w:rsidR="00B05740">
        <w:rPr>
          <w:rFonts w:hint="cs"/>
          <w:rtl/>
        </w:rPr>
        <w:t>הספק</w:t>
      </w:r>
      <w:r w:rsidRPr="000B7729">
        <w:rPr>
          <w:rtl/>
        </w:rPr>
        <w:t xml:space="preserve"> (להלן: "התמורה המופחתת").</w:t>
      </w:r>
    </w:p>
    <w:p w:rsidR="00254D41" w:rsidRPr="000B7729" w:rsidRDefault="00254D41" w:rsidP="00745460">
      <w:pPr>
        <w:pStyle w:val="1"/>
        <w:rPr>
          <w:rtl/>
        </w:rPr>
      </w:pPr>
      <w:r w:rsidRPr="000B7729">
        <w:rPr>
          <w:rtl/>
        </w:rPr>
        <w:t xml:space="preserve">בכל מקרה כאמור יערך חישוב מחדש של התשלום המגיע </w:t>
      </w:r>
      <w:r w:rsidR="00B05740">
        <w:rPr>
          <w:rFonts w:hint="cs"/>
          <w:rtl/>
        </w:rPr>
        <w:t>לספק</w:t>
      </w:r>
      <w:r w:rsidRPr="000B7729">
        <w:rPr>
          <w:rtl/>
        </w:rPr>
        <w:t xml:space="preserve"> בגין השירותים על בסיס התמורה המופחתת (להלן: "החישוב החדש") </w:t>
      </w:r>
      <w:r w:rsidR="00E65DCB">
        <w:rPr>
          <w:rFonts w:hint="cs"/>
          <w:rtl/>
        </w:rPr>
        <w:t>והספק</w:t>
      </w:r>
      <w:r w:rsidRPr="000B7729">
        <w:rPr>
          <w:rtl/>
        </w:rPr>
        <w:t xml:space="preserve"> מתחייב להשיב למזמין כל סכום שהתקבל על ידו שהינו מעבר לחישוב החדש. </w:t>
      </w:r>
    </w:p>
    <w:p w:rsidR="00254D41" w:rsidRPr="000B7729" w:rsidRDefault="00254D41" w:rsidP="00745460">
      <w:pPr>
        <w:pStyle w:val="1"/>
        <w:rPr>
          <w:rtl/>
        </w:rPr>
      </w:pPr>
      <w:r w:rsidRPr="000B7729">
        <w:rPr>
          <w:rtl/>
        </w:rPr>
        <w:t xml:space="preserve">מוצהר ומוסכם כי </w:t>
      </w:r>
      <w:r w:rsidR="00E65DCB">
        <w:rPr>
          <w:rFonts w:hint="cs"/>
          <w:rtl/>
        </w:rPr>
        <w:t>לספק</w:t>
      </w:r>
      <w:r w:rsidRPr="000B7729">
        <w:rPr>
          <w:rtl/>
        </w:rPr>
        <w:t xml:space="preserve">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254D41" w:rsidRPr="000B7729" w:rsidRDefault="00254D41" w:rsidP="00745460">
      <w:pPr>
        <w:pStyle w:val="1"/>
        <w:rPr>
          <w:rtl/>
        </w:rPr>
      </w:pPr>
      <w:r w:rsidRPr="000B7729">
        <w:rPr>
          <w:rtl/>
        </w:rPr>
        <w:t xml:space="preserve">אין לראות בכל זכות הניתנת למזמין או לנציגו לפקח, להדריך או להכווין את </w:t>
      </w:r>
      <w:r w:rsidR="00E65DCB">
        <w:rPr>
          <w:rFonts w:hint="cs"/>
          <w:rtl/>
        </w:rPr>
        <w:t>הספק</w:t>
      </w:r>
      <w:r w:rsidRPr="000B7729">
        <w:rPr>
          <w:rtl/>
        </w:rPr>
        <w:t xml:space="preserve"> או מי מטעמו, אלא אמצעי להבטיח את מתן השירותים כראוי וביצוע הסכם זה במלואו ואין בה כדי להקים מערכת יחסים של עובד מעביד.</w:t>
      </w:r>
    </w:p>
    <w:p w:rsidR="00254D41" w:rsidRPr="000B7729" w:rsidRDefault="00254D41" w:rsidP="00745460">
      <w:pPr>
        <w:pStyle w:val="1"/>
      </w:pPr>
      <w:r w:rsidRPr="000B7729">
        <w:rPr>
          <w:rtl/>
        </w:rPr>
        <w:t xml:space="preserve">מוצהר ומוסכם כי </w:t>
      </w:r>
      <w:r w:rsidR="00E65DCB">
        <w:rPr>
          <w:rFonts w:hint="cs"/>
          <w:rtl/>
        </w:rPr>
        <w:t>לספק</w:t>
      </w:r>
      <w:r w:rsidRPr="000B7729">
        <w:rPr>
          <w:rtl/>
        </w:rPr>
        <w:t xml:space="preserve">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254D41" w:rsidRPr="000B7729" w:rsidRDefault="00E65DCB" w:rsidP="00745460">
      <w:pPr>
        <w:pStyle w:val="1"/>
        <w:rPr>
          <w:rtl/>
        </w:rPr>
      </w:pPr>
      <w:r>
        <w:rPr>
          <w:rFonts w:hint="cs"/>
          <w:rtl/>
        </w:rPr>
        <w:t>הספק</w:t>
      </w:r>
      <w:r w:rsidR="00254D41" w:rsidRPr="000B7729">
        <w:rPr>
          <w:rtl/>
        </w:rPr>
        <w:t xml:space="preserve"> מצהיר כי הינו המעביד </w:t>
      </w:r>
      <w:r w:rsidR="00254D41" w:rsidRPr="000B7729">
        <w:rPr>
          <w:rFonts w:hint="cs"/>
          <w:rtl/>
        </w:rPr>
        <w:t xml:space="preserve"> של </w:t>
      </w:r>
      <w:r w:rsidR="00254D41" w:rsidRPr="000B7729">
        <w:rPr>
          <w:rtl/>
        </w:rPr>
        <w:t>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קנ</w:t>
      </w:r>
      <w:r w:rsidR="00E65DCB">
        <w:rPr>
          <w:rFonts w:ascii="Arial" w:hAnsi="Arial" w:hint="cs"/>
          <w:b/>
          <w:bCs/>
          <w:sz w:val="24"/>
          <w:rtl/>
        </w:rPr>
        <w:t>י</w:t>
      </w:r>
      <w:r w:rsidRPr="000B7729">
        <w:rPr>
          <w:rFonts w:ascii="Arial" w:hAnsi="Arial"/>
          <w:b/>
          <w:bCs/>
          <w:sz w:val="24"/>
          <w:rtl/>
        </w:rPr>
        <w:t>ין</w:t>
      </w:r>
    </w:p>
    <w:p w:rsidR="00254D41" w:rsidRPr="000B7729" w:rsidRDefault="00254D41" w:rsidP="00745460">
      <w:pPr>
        <w:pStyle w:val="1"/>
        <w:rPr>
          <w:rtl/>
        </w:rPr>
      </w:pPr>
      <w:r w:rsidRPr="000B7729">
        <w:rPr>
          <w:rtl/>
        </w:rPr>
        <w:t>המזמין הינו הבעלים הבלעדי במידע.</w:t>
      </w:r>
    </w:p>
    <w:p w:rsidR="00254D41" w:rsidRPr="000B7729" w:rsidRDefault="00254D41" w:rsidP="00745460">
      <w:pPr>
        <w:pStyle w:val="1"/>
      </w:pPr>
      <w:r w:rsidRPr="000B7729">
        <w:rPr>
          <w:rtl/>
        </w:rPr>
        <w:t xml:space="preserve">בסיום מתן השירותים ימסור </w:t>
      </w:r>
      <w:r w:rsidR="00E65DCB">
        <w:rPr>
          <w:rFonts w:hint="cs"/>
          <w:rtl/>
        </w:rPr>
        <w:t>הספק</w:t>
      </w:r>
      <w:r w:rsidRPr="000B7729">
        <w:rPr>
          <w:rtl/>
        </w:rPr>
        <w:t xml:space="preserve"> למזמין את כל המידע הנמצא ברשותו.</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שיפוי</w:t>
      </w:r>
    </w:p>
    <w:p w:rsidR="00254D41" w:rsidRPr="000B7729" w:rsidRDefault="00E65DCB" w:rsidP="00745460">
      <w:pPr>
        <w:pStyle w:val="1"/>
        <w:rPr>
          <w:rtl/>
        </w:rPr>
      </w:pPr>
      <w:r>
        <w:rPr>
          <w:rFonts w:hint="cs"/>
          <w:rtl/>
        </w:rPr>
        <w:t>הספק</w:t>
      </w:r>
      <w:r w:rsidR="00254D41" w:rsidRPr="000B7729">
        <w:rPr>
          <w:rtl/>
        </w:rPr>
        <w:t xml:space="preserve"> מתחייב לשאת בתשלום כל סכום אשר בתשלומו יחויב המזמין בקשר למתן השירותים, לרבות הפרת הסכם זה, אם נעשו על ידי </w:t>
      </w:r>
      <w:r w:rsidR="008F5743">
        <w:rPr>
          <w:rFonts w:hint="cs"/>
          <w:rtl/>
        </w:rPr>
        <w:t>הספק</w:t>
      </w:r>
      <w:r w:rsidR="00254D41" w:rsidRPr="000B7729">
        <w:rPr>
          <w:rtl/>
        </w:rPr>
        <w:t xml:space="preserve"> ו/או על ידי מי מעובדיו, וכן לשאת בכל נזק ו/או הוצאה שיגרמו למזמין עקב כך.</w:t>
      </w:r>
    </w:p>
    <w:p w:rsidR="00254D41" w:rsidRPr="000B7729" w:rsidRDefault="008F5743" w:rsidP="00745460">
      <w:pPr>
        <w:pStyle w:val="1"/>
        <w:rPr>
          <w:rtl/>
        </w:rPr>
      </w:pPr>
      <w:r>
        <w:rPr>
          <w:rFonts w:hint="cs"/>
          <w:rtl/>
        </w:rPr>
        <w:t>הספק</w:t>
      </w:r>
      <w:r w:rsidR="00254D41" w:rsidRPr="000B7729">
        <w:rPr>
          <w:rtl/>
        </w:rPr>
        <w:t xml:space="preserve"> מתחייב לשפות את המזמין בגין כל סכום בו י</w:t>
      </w:r>
      <w:r>
        <w:rPr>
          <w:rFonts w:hint="cs"/>
          <w:rtl/>
        </w:rPr>
        <w:t>י</w:t>
      </w:r>
      <w:r w:rsidR="00254D41" w:rsidRPr="000B7729">
        <w:rPr>
          <w:rtl/>
        </w:rPr>
        <w:t xml:space="preserve">שא או עלול המזמין לשאת הנובע מפעולות ו/או מחדלים אותם ביצע </w:t>
      </w:r>
      <w:r>
        <w:rPr>
          <w:rFonts w:hint="cs"/>
          <w:rtl/>
        </w:rPr>
        <w:t>הספק</w:t>
      </w:r>
      <w:r w:rsidR="00254D41" w:rsidRPr="000B7729">
        <w:rPr>
          <w:rtl/>
        </w:rPr>
        <w:t>, בקשר להסכם זה, לרבות תשלום לקבלני משנה, ריבית, והוצאות נוספות שתהיינה כרוכות בכך.</w:t>
      </w:r>
    </w:p>
    <w:p w:rsidR="00254D41" w:rsidRPr="000B7729" w:rsidRDefault="008F5743" w:rsidP="00745460">
      <w:pPr>
        <w:pStyle w:val="1"/>
        <w:rPr>
          <w:rtl/>
        </w:rPr>
      </w:pPr>
      <w:r>
        <w:rPr>
          <w:rFonts w:hint="cs"/>
          <w:rtl/>
        </w:rPr>
        <w:t>הספק</w:t>
      </w:r>
      <w:r w:rsidR="00254D41" w:rsidRPr="000B7729">
        <w:rPr>
          <w:rtl/>
        </w:rPr>
        <w:t xml:space="preserve"> מתחייב לשפות את המזמין בגין כל סכום בו יצטרך המזמין לשאת במידה, וחרף האמור בהסכם זה, יקבע כי התקיימו יחסי עובד מעביד בין המזמין ובין מי מעובדי </w:t>
      </w:r>
      <w:r>
        <w:rPr>
          <w:rFonts w:hint="cs"/>
          <w:rtl/>
        </w:rPr>
        <w:t>הספק</w:t>
      </w:r>
      <w:r w:rsidR="00254D41" w:rsidRPr="000B7729">
        <w:rPr>
          <w:rtl/>
        </w:rPr>
        <w:t>.</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קיזוז וע</w:t>
      </w:r>
      <w:r w:rsidR="00926FBB">
        <w:rPr>
          <w:rFonts w:ascii="Arial" w:hAnsi="Arial" w:hint="cs"/>
          <w:b/>
          <w:bCs/>
          <w:sz w:val="24"/>
          <w:rtl/>
        </w:rPr>
        <w:t>י</w:t>
      </w:r>
      <w:r w:rsidRPr="000B7729">
        <w:rPr>
          <w:rFonts w:ascii="Arial" w:hAnsi="Arial"/>
          <w:b/>
          <w:bCs/>
          <w:sz w:val="24"/>
          <w:rtl/>
        </w:rPr>
        <w:t>כבון</w:t>
      </w:r>
    </w:p>
    <w:p w:rsidR="00254D41" w:rsidRPr="000B7729" w:rsidRDefault="00254D41" w:rsidP="00745460">
      <w:pPr>
        <w:pStyle w:val="1"/>
        <w:rPr>
          <w:rtl/>
        </w:rPr>
      </w:pPr>
      <w:r w:rsidRPr="000B7729">
        <w:rPr>
          <w:rtl/>
        </w:rPr>
        <w:t xml:space="preserve">המזמין רשאי לקזז ו/או לעכב אצלו תשלומים אשר יגיעו </w:t>
      </w:r>
      <w:r w:rsidR="008F5743">
        <w:rPr>
          <w:rFonts w:hint="cs"/>
          <w:rtl/>
        </w:rPr>
        <w:t>לספק</w:t>
      </w:r>
      <w:r w:rsidRPr="000B7729">
        <w:rPr>
          <w:rtl/>
        </w:rPr>
        <w:t xml:space="preserve"> או כל סכום מהם כנגד סכומים אשר יגיעו למזמין מאת </w:t>
      </w:r>
      <w:r w:rsidR="008F5743">
        <w:rPr>
          <w:rFonts w:hint="cs"/>
          <w:rtl/>
        </w:rPr>
        <w:t>הספק</w:t>
      </w:r>
      <w:r w:rsidRPr="000B7729">
        <w:rPr>
          <w:rtl/>
        </w:rPr>
        <w:t>.</w:t>
      </w:r>
    </w:p>
    <w:p w:rsidR="00254D41" w:rsidRPr="000B7729" w:rsidRDefault="00254D41" w:rsidP="00745460">
      <w:pPr>
        <w:pStyle w:val="1"/>
        <w:rPr>
          <w:rtl/>
        </w:rPr>
      </w:pPr>
      <w:r w:rsidRPr="000B7729">
        <w:rPr>
          <w:rtl/>
        </w:rPr>
        <w:t xml:space="preserve">בכל מקרה של גרימת נזק למזמין על ידי </w:t>
      </w:r>
      <w:r w:rsidR="008E15C4">
        <w:rPr>
          <w:rFonts w:hint="cs"/>
          <w:rtl/>
        </w:rPr>
        <w:t>הספק</w:t>
      </w:r>
      <w:r w:rsidRPr="000B7729">
        <w:rPr>
          <w:rtl/>
        </w:rPr>
        <w:t xml:space="preserve"> ו/או מי מעובדיו, בין במישרין ובין בעקיפין, תהיה למזמין זכות לעכב ו/או לקזז מתוך הכספים שיגיעו </w:t>
      </w:r>
      <w:r w:rsidR="008E15C4">
        <w:rPr>
          <w:rFonts w:hint="cs"/>
          <w:rtl/>
        </w:rPr>
        <w:t>לספק</w:t>
      </w:r>
      <w:r w:rsidRPr="000B7729">
        <w:rPr>
          <w:rtl/>
        </w:rPr>
        <w:t xml:space="preserve"> את כל הסכומים שהמזמין עלול לשאת בהם במקרה כזה, לפי שיקול דעתו של המזמין.</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תרופות</w:t>
      </w:r>
    </w:p>
    <w:p w:rsidR="00254D41" w:rsidRPr="000B7729" w:rsidRDefault="00254D41" w:rsidP="00745460">
      <w:pPr>
        <w:pStyle w:val="1"/>
        <w:rPr>
          <w:rtl/>
        </w:rPr>
      </w:pPr>
      <w:r w:rsidRPr="000B7729">
        <w:rPr>
          <w:rtl/>
        </w:rPr>
        <w:t xml:space="preserve">לא עמד </w:t>
      </w:r>
      <w:r w:rsidR="008E15C4">
        <w:rPr>
          <w:rFonts w:hint="cs"/>
          <w:rtl/>
        </w:rPr>
        <w:t>הספק</w:t>
      </w:r>
      <w:r w:rsidRPr="000B7729">
        <w:rPr>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w:t>
      </w:r>
      <w:r w:rsidR="008E15C4">
        <w:rPr>
          <w:rFonts w:hint="cs"/>
          <w:rtl/>
        </w:rPr>
        <w:t>הספק</w:t>
      </w:r>
      <w:r w:rsidRPr="000B7729">
        <w:rPr>
          <w:rtl/>
        </w:rPr>
        <w:t xml:space="preserve"> ומבלי לפגוע בזכות המזמין לפיצוי ושיפוי וזכויות אחרות העומדות למזמין על פי הסכם זה ועל פי דין.</w:t>
      </w:r>
    </w:p>
    <w:p w:rsidR="00254D41" w:rsidRPr="000B7729" w:rsidRDefault="00254D41" w:rsidP="00745460">
      <w:pPr>
        <w:pStyle w:val="1"/>
        <w:rPr>
          <w:rtl/>
        </w:rPr>
      </w:pPr>
      <w:r w:rsidRPr="000B7729">
        <w:rPr>
          <w:rtl/>
        </w:rPr>
        <w:t xml:space="preserve">כמו כן, המזמין יהא זכאי לתרופות בכל מקרה </w:t>
      </w:r>
      <w:r w:rsidR="008E15C4">
        <w:rPr>
          <w:rFonts w:hint="cs"/>
          <w:rtl/>
        </w:rPr>
        <w:t>שהספק</w:t>
      </w:r>
      <w:r w:rsidRPr="000B7729">
        <w:rPr>
          <w:rtl/>
        </w:rPr>
        <w:t xml:space="preserve"> לא יעמוד בהתחייבויותיו על פי הסכם זה או על פי מסמכי ה</w:t>
      </w:r>
      <w:r w:rsidRPr="000B7729">
        <w:rPr>
          <w:rFonts w:hint="cs"/>
          <w:rtl/>
        </w:rPr>
        <w:t>מכרז</w:t>
      </w:r>
      <w:r w:rsidRPr="000B7729">
        <w:rPr>
          <w:rtl/>
        </w:rPr>
        <w:t xml:space="preserve"> מכל סיבה שהיא ויהיה זכאי לכל סעד ותרופה משפטית על פי חוק החוזים (תרופות בשל הפרת חוזה), תשל"א-1970 ועל פי הדין. </w:t>
      </w:r>
    </w:p>
    <w:p w:rsidR="00254D41" w:rsidRPr="000B7729" w:rsidRDefault="00254D41" w:rsidP="00745460">
      <w:pPr>
        <w:pStyle w:val="1"/>
        <w:rPr>
          <w:rtl/>
        </w:rPr>
      </w:pPr>
      <w:r w:rsidRPr="000B7729">
        <w:rPr>
          <w:rtl/>
        </w:rPr>
        <w:t>מבלי לגרוע מכלליות האמור לעיל, מוסכם בין הצדדים כי הזכות לתרופות כוללת:</w:t>
      </w:r>
    </w:p>
    <w:p w:rsidR="00254D41" w:rsidRPr="000B7729" w:rsidRDefault="00254D41" w:rsidP="00745460">
      <w:pPr>
        <w:pStyle w:val="1"/>
        <w:rPr>
          <w:rtl/>
        </w:rPr>
      </w:pPr>
      <w:r w:rsidRPr="000B7729">
        <w:rPr>
          <w:rtl/>
        </w:rPr>
        <w:t xml:space="preserve">את הזכות להפחית מהתמורה המגיעה </w:t>
      </w:r>
      <w:r w:rsidR="008E15C4">
        <w:rPr>
          <w:rFonts w:hint="cs"/>
          <w:rtl/>
        </w:rPr>
        <w:t>לספק</w:t>
      </w:r>
      <w:r w:rsidRPr="000B7729">
        <w:rPr>
          <w:rtl/>
        </w:rPr>
        <w:t xml:space="preserve"> סכום שווה ערך לנזק שנגרם כתוצאה מהשירותים. </w:t>
      </w:r>
    </w:p>
    <w:p w:rsidR="00254D41" w:rsidRPr="000B7729" w:rsidRDefault="00254D41" w:rsidP="00745460">
      <w:pPr>
        <w:pStyle w:val="1"/>
        <w:rPr>
          <w:rtl/>
        </w:rPr>
      </w:pPr>
      <w:r w:rsidRPr="000B7729">
        <w:rPr>
          <w:rtl/>
        </w:rPr>
        <w:lastRenderedPageBreak/>
        <w:t xml:space="preserve">את זכות המזמין לבטל הסכם זה, להפסיק את מתן השירותים על ידי </w:t>
      </w:r>
      <w:r w:rsidR="008E15C4">
        <w:rPr>
          <w:rFonts w:hint="cs"/>
          <w:rtl/>
        </w:rPr>
        <w:t>הספק</w:t>
      </w:r>
      <w:r w:rsidRPr="000B7729">
        <w:rPr>
          <w:rtl/>
        </w:rPr>
        <w:t xml:space="preserve"> לאלתר ולבצע את השירותים בעצמו ו/או באמצעות אחרים.</w:t>
      </w:r>
    </w:p>
    <w:p w:rsidR="00254D41" w:rsidRPr="000B7729" w:rsidRDefault="00254D41" w:rsidP="00745460">
      <w:pPr>
        <w:pStyle w:val="1"/>
        <w:rPr>
          <w:rtl/>
        </w:rPr>
      </w:pPr>
      <w:r w:rsidRPr="000B7729">
        <w:rPr>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w:t>
      </w:r>
      <w:r w:rsidR="008E15C4">
        <w:rPr>
          <w:rFonts w:hint="cs"/>
          <w:rtl/>
        </w:rPr>
        <w:t>הספק</w:t>
      </w:r>
      <w:r w:rsidRPr="000B7729">
        <w:rPr>
          <w:rtl/>
        </w:rPr>
        <w:t xml:space="preserve"> שהוא מודע לחשיבות העמידה בלוחות הזמנים שייקבעו, ובאיכות השירותים שיינתנו על ידו. </w:t>
      </w:r>
    </w:p>
    <w:p w:rsidR="00254D41" w:rsidRPr="000B7729" w:rsidRDefault="00254D41" w:rsidP="00745460">
      <w:pPr>
        <w:pStyle w:val="1"/>
        <w:rPr>
          <w:rtl/>
        </w:rPr>
      </w:pPr>
      <w:r w:rsidRPr="000B7729">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אחריות</w:t>
      </w:r>
    </w:p>
    <w:p w:rsidR="00254D41" w:rsidRPr="000B7729" w:rsidRDefault="003D1021" w:rsidP="00745460">
      <w:pPr>
        <w:pStyle w:val="1"/>
      </w:pPr>
      <w:r>
        <w:rPr>
          <w:rFonts w:hint="cs"/>
          <w:rtl/>
        </w:rPr>
        <w:t>הספק</w:t>
      </w:r>
      <w:r w:rsidR="00254D41" w:rsidRPr="000B7729">
        <w:rPr>
          <w:rtl/>
        </w:rPr>
        <w:t xml:space="preserve">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w:t>
      </w:r>
      <w:r>
        <w:rPr>
          <w:rFonts w:hint="cs"/>
          <w:rtl/>
        </w:rPr>
        <w:t>הספק</w:t>
      </w:r>
      <w:r w:rsidR="00254D41" w:rsidRPr="000B7729">
        <w:rPr>
          <w:rtl/>
        </w:rPr>
        <w:t xml:space="preserve">, וזאת בשל מעשה או מחדל של </w:t>
      </w:r>
      <w:r>
        <w:rPr>
          <w:rFonts w:hint="cs"/>
          <w:rtl/>
        </w:rPr>
        <w:t>הספק</w:t>
      </w:r>
      <w:r w:rsidR="00254D41" w:rsidRPr="000B7729">
        <w:rPr>
          <w:rtl/>
        </w:rPr>
        <w:t xml:space="preserve"> או מי מטעמו הכרוך באחד כל אחד מאלה:</w:t>
      </w:r>
    </w:p>
    <w:p w:rsidR="00254D41" w:rsidRPr="000B7729" w:rsidRDefault="00254D41" w:rsidP="00745460">
      <w:pPr>
        <w:pStyle w:val="1"/>
      </w:pPr>
      <w:r w:rsidRPr="000B7729">
        <w:rPr>
          <w:rtl/>
        </w:rPr>
        <w:t xml:space="preserve">הפרת חובה חקוקה או הפרת הוראות שניתנו </w:t>
      </w:r>
      <w:r w:rsidR="003D1021">
        <w:rPr>
          <w:rFonts w:hint="cs"/>
          <w:rtl/>
        </w:rPr>
        <w:t>לספק</w:t>
      </w:r>
      <w:r w:rsidRPr="000B7729">
        <w:rPr>
          <w:rtl/>
        </w:rPr>
        <w:t xml:space="preserve"> ו/או למי מאנשי הצוות ו/או למי מעובדיו ידי המזמין או מי מעובדיו;</w:t>
      </w:r>
    </w:p>
    <w:p w:rsidR="00254D41" w:rsidRPr="000B7729" w:rsidRDefault="00254D41" w:rsidP="00745460">
      <w:pPr>
        <w:pStyle w:val="1"/>
      </w:pPr>
      <w:r w:rsidRPr="000B7729">
        <w:rPr>
          <w:rtl/>
        </w:rPr>
        <w:t>פעולה שלא בדרך המקובלת או שלא בתום לב;</w:t>
      </w:r>
    </w:p>
    <w:p w:rsidR="00254D41" w:rsidRPr="000B7729" w:rsidRDefault="00254D41" w:rsidP="00745460">
      <w:pPr>
        <w:pStyle w:val="1"/>
      </w:pPr>
      <w:r w:rsidRPr="000B7729">
        <w:rPr>
          <w:rtl/>
        </w:rPr>
        <w:t xml:space="preserve">פעולה שנעשתה ברשלנות. </w:t>
      </w:r>
    </w:p>
    <w:p w:rsidR="00254D41" w:rsidRPr="000B7729" w:rsidRDefault="003D1021" w:rsidP="00745460">
      <w:pPr>
        <w:pStyle w:val="1"/>
        <w:rPr>
          <w:rtl/>
        </w:rPr>
      </w:pPr>
      <w:r>
        <w:rPr>
          <w:rFonts w:hint="cs"/>
          <w:rtl/>
        </w:rPr>
        <w:t>הספק</w:t>
      </w:r>
      <w:r w:rsidR="00254D41" w:rsidRPr="000B7729">
        <w:rPr>
          <w:rtl/>
        </w:rPr>
        <w:t xml:space="preserve"> יהיה האחראי היחידי והבלעדי לכל תביעת נזיקין מטעם אנשי הצוות, עובדיו ו/או כל הבאים מכוחם.</w:t>
      </w:r>
    </w:p>
    <w:p w:rsidR="00254D41" w:rsidRPr="000B7729" w:rsidRDefault="00254D41" w:rsidP="00745460">
      <w:pPr>
        <w:pStyle w:val="1"/>
        <w:rPr>
          <w:rtl/>
        </w:rPr>
      </w:pPr>
      <w:r w:rsidRPr="000B7729">
        <w:rPr>
          <w:rtl/>
        </w:rPr>
        <w:t xml:space="preserve">המזמין, עובדיו והבאים מכוחו לא יישאו בכל תשלום, הוצאה, אובדן, או נזק מכל סוג שייגרם </w:t>
      </w:r>
      <w:r w:rsidR="003D1021">
        <w:rPr>
          <w:rFonts w:hint="cs"/>
          <w:rtl/>
        </w:rPr>
        <w:t>לספק</w:t>
      </w:r>
      <w:r w:rsidRPr="000B7729">
        <w:rPr>
          <w:rtl/>
        </w:rPr>
        <w:t xml:space="preserve"> ו/או לאנשי הצוות ו/או לעובדיו ו/או לכל מי שבא מכוחו.</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ביטוח לאומי, ביטוח בריאות ותשלומים סוציאליים</w:t>
      </w:r>
    </w:p>
    <w:p w:rsidR="00254D41" w:rsidRPr="000B7729" w:rsidRDefault="003D1021" w:rsidP="00745460">
      <w:pPr>
        <w:pStyle w:val="1"/>
        <w:rPr>
          <w:rtl/>
        </w:rPr>
      </w:pPr>
      <w:r>
        <w:rPr>
          <w:rFonts w:hint="cs"/>
          <w:rtl/>
        </w:rPr>
        <w:t>הספק</w:t>
      </w:r>
      <w:r w:rsidR="00254D41" w:rsidRPr="000B7729">
        <w:rPr>
          <w:rtl/>
        </w:rPr>
        <w:t xml:space="preserve"> מצהיר שהינו </w:t>
      </w:r>
      <w:r>
        <w:rPr>
          <w:rFonts w:hint="cs"/>
          <w:rtl/>
        </w:rPr>
        <w:t>עוסק</w:t>
      </w:r>
      <w:r w:rsidR="00254D41" w:rsidRPr="000B7729">
        <w:rPr>
          <w:rtl/>
        </w:rPr>
        <w:t xml:space="preserve"> עצמאי והוא משלם כדין, כעצמאי מס הכנסה ודמי ביטוח לאומי וביטוח בריאות החלים  עליו.</w:t>
      </w:r>
    </w:p>
    <w:p w:rsidR="00254D41" w:rsidRPr="000B7729" w:rsidRDefault="003D1021" w:rsidP="00745460">
      <w:pPr>
        <w:pStyle w:val="1"/>
        <w:rPr>
          <w:rtl/>
        </w:rPr>
      </w:pPr>
      <w:r>
        <w:rPr>
          <w:rFonts w:hint="cs"/>
          <w:rtl/>
        </w:rPr>
        <w:t>הספק</w:t>
      </w:r>
      <w:r w:rsidR="00254D41" w:rsidRPr="000B7729">
        <w:rPr>
          <w:rtl/>
        </w:rPr>
        <w:t xml:space="preserve">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254D41" w:rsidRPr="000B7729" w:rsidRDefault="003D1021" w:rsidP="00745460">
      <w:pPr>
        <w:pStyle w:val="1"/>
        <w:rPr>
          <w:rtl/>
        </w:rPr>
      </w:pPr>
      <w:r>
        <w:rPr>
          <w:rFonts w:hint="cs"/>
          <w:rtl/>
        </w:rPr>
        <w:t>הספק</w:t>
      </w:r>
      <w:r w:rsidR="00254D41" w:rsidRPr="000B7729">
        <w:rPr>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254D41" w:rsidRPr="000B7729" w:rsidRDefault="003D1021" w:rsidP="00745460">
      <w:pPr>
        <w:pStyle w:val="1"/>
        <w:rPr>
          <w:rtl/>
        </w:rPr>
      </w:pPr>
      <w:r>
        <w:rPr>
          <w:rFonts w:hint="cs"/>
          <w:rtl/>
        </w:rPr>
        <w:t>הספק</w:t>
      </w:r>
      <w:r w:rsidR="00254D41" w:rsidRPr="000B7729">
        <w:rPr>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שמירה על הוראות החוק</w:t>
      </w:r>
    </w:p>
    <w:p w:rsidR="00254D41" w:rsidRPr="000B7729" w:rsidRDefault="003D1021" w:rsidP="00745460">
      <w:pPr>
        <w:pStyle w:val="1"/>
        <w:rPr>
          <w:rtl/>
        </w:rPr>
      </w:pPr>
      <w:r>
        <w:rPr>
          <w:rFonts w:hint="cs"/>
          <w:rtl/>
        </w:rPr>
        <w:t>הספק</w:t>
      </w:r>
      <w:r w:rsidR="00254D41" w:rsidRPr="000B7729">
        <w:rPr>
          <w:rtl/>
        </w:rPr>
        <w:t xml:space="preserve"> מתחייב לשמור בקפדנות על הוראות כל דין החל בקשר לקיומו של הסכם זה ומתן השירותים בגינו.</w:t>
      </w:r>
    </w:p>
    <w:p w:rsidR="00254D41" w:rsidRPr="000B7729" w:rsidRDefault="003D1021" w:rsidP="00745460">
      <w:pPr>
        <w:pStyle w:val="1"/>
        <w:rPr>
          <w:rtl/>
        </w:rPr>
      </w:pPr>
      <w:r>
        <w:rPr>
          <w:rFonts w:hint="cs"/>
          <w:rtl/>
        </w:rPr>
        <w:t>הספק</w:t>
      </w:r>
      <w:r w:rsidR="00254D41" w:rsidRPr="000B7729">
        <w:rPr>
          <w:rtl/>
        </w:rPr>
        <w:t xml:space="preserve">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254D41" w:rsidRPr="000B7729" w:rsidRDefault="00254D41" w:rsidP="00254D41">
      <w:pPr>
        <w:numPr>
          <w:ilvl w:val="0"/>
          <w:numId w:val="3"/>
        </w:numPr>
        <w:overflowPunct/>
        <w:autoSpaceDE/>
        <w:autoSpaceDN/>
        <w:adjustRightInd/>
        <w:spacing w:line="240" w:lineRule="auto"/>
        <w:jc w:val="left"/>
        <w:textAlignment w:val="auto"/>
        <w:rPr>
          <w:sz w:val="24"/>
          <w:rtl/>
        </w:rPr>
      </w:pPr>
      <w:r w:rsidRPr="000B7729">
        <w:rPr>
          <w:rFonts w:ascii="Arial" w:hAnsi="Arial"/>
          <w:b/>
          <w:bCs/>
          <w:sz w:val="24"/>
          <w:rtl/>
        </w:rPr>
        <w:t>איסור הסבה ו/או העברת ביצוע העבודה לאחר</w:t>
      </w:r>
    </w:p>
    <w:p w:rsidR="00254D41" w:rsidRPr="0046455B" w:rsidRDefault="00937D92" w:rsidP="00E40160">
      <w:pPr>
        <w:pStyle w:val="2"/>
        <w:tabs>
          <w:tab w:val="left" w:pos="8312"/>
        </w:tabs>
        <w:spacing w:after="120"/>
        <w:ind w:left="284"/>
        <w:jc w:val="both"/>
        <w:rPr>
          <w:sz w:val="22"/>
          <w:szCs w:val="22"/>
          <w:rtl/>
        </w:rPr>
      </w:pPr>
      <w:r w:rsidRPr="00937D92">
        <w:rPr>
          <w:rFonts w:hint="eastAsia"/>
          <w:sz w:val="22"/>
          <w:szCs w:val="22"/>
          <w:rtl/>
        </w:rPr>
        <w:t>הספק</w:t>
      </w:r>
      <w:r w:rsidRPr="00937D92">
        <w:rPr>
          <w:sz w:val="22"/>
          <w:szCs w:val="22"/>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sidRPr="00937D92">
        <w:rPr>
          <w:rFonts w:hint="eastAsia"/>
          <w:sz w:val="22"/>
          <w:szCs w:val="22"/>
          <w:rtl/>
        </w:rPr>
        <w:t>הספק</w:t>
      </w:r>
      <w:r w:rsidRPr="00937D92">
        <w:rPr>
          <w:sz w:val="22"/>
          <w:szCs w:val="22"/>
          <w:rtl/>
        </w:rPr>
        <w:t xml:space="preserve"> מהתחייבות, אחריות או חובה כלשהי על פי דין והסכם.</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ויתור</w:t>
      </w:r>
    </w:p>
    <w:p w:rsidR="00254D41" w:rsidRPr="0046455B" w:rsidRDefault="00937D92" w:rsidP="00254D41">
      <w:pPr>
        <w:pStyle w:val="2"/>
        <w:tabs>
          <w:tab w:val="left" w:pos="8312"/>
        </w:tabs>
        <w:spacing w:after="120"/>
        <w:ind w:left="284"/>
        <w:jc w:val="both"/>
        <w:rPr>
          <w:sz w:val="22"/>
          <w:szCs w:val="22"/>
          <w:rtl/>
        </w:rPr>
      </w:pPr>
      <w:r w:rsidRPr="00937D92">
        <w:rPr>
          <w:sz w:val="22"/>
          <w:szCs w:val="22"/>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254D41" w:rsidRPr="000B7729" w:rsidRDefault="00254D41" w:rsidP="00254D41">
      <w:pPr>
        <w:numPr>
          <w:ilvl w:val="0"/>
          <w:numId w:val="3"/>
        </w:numPr>
        <w:overflowPunct/>
        <w:autoSpaceDE/>
        <w:autoSpaceDN/>
        <w:adjustRightInd/>
        <w:spacing w:line="240" w:lineRule="auto"/>
        <w:jc w:val="left"/>
        <w:textAlignment w:val="auto"/>
        <w:rPr>
          <w:b/>
          <w:bCs/>
          <w:sz w:val="24"/>
        </w:rPr>
      </w:pPr>
      <w:r w:rsidRPr="000B7729">
        <w:rPr>
          <w:rFonts w:ascii="Arial" w:hAnsi="Arial"/>
          <w:b/>
          <w:bCs/>
          <w:sz w:val="24"/>
          <w:rtl/>
        </w:rPr>
        <w:t xml:space="preserve">תמורה              </w:t>
      </w:r>
      <w:r w:rsidRPr="000B7729">
        <w:rPr>
          <w:b/>
          <w:bCs/>
          <w:sz w:val="24"/>
          <w:rtl/>
        </w:rPr>
        <w:t xml:space="preserve">                                        </w:t>
      </w:r>
    </w:p>
    <w:p w:rsidR="00254D41" w:rsidRPr="000B7729" w:rsidRDefault="00E40160" w:rsidP="00C96653">
      <w:pPr>
        <w:pStyle w:val="1"/>
      </w:pPr>
      <w:r>
        <w:rPr>
          <w:rFonts w:hint="cs"/>
          <w:rtl/>
        </w:rPr>
        <w:lastRenderedPageBreak/>
        <w:t>הספק</w:t>
      </w:r>
      <w:r w:rsidR="00254D41" w:rsidRPr="000B7729">
        <w:rPr>
          <w:rtl/>
        </w:rPr>
        <w:t xml:space="preserve"> יהא זכאי לקבל מאת המזמין, עבור כל שעת שירות אשר ניתנה בפועל בהתאם לתמורה הנקובה בהצעת </w:t>
      </w:r>
      <w:r w:rsidR="00C96653" w:rsidRPr="000B7729">
        <w:rPr>
          <w:rtl/>
        </w:rPr>
        <w:t>ה</w:t>
      </w:r>
      <w:r w:rsidR="00C96653">
        <w:rPr>
          <w:rFonts w:hint="cs"/>
          <w:rtl/>
        </w:rPr>
        <w:t>ספק</w:t>
      </w:r>
      <w:r w:rsidR="00C96653" w:rsidRPr="000B7729">
        <w:rPr>
          <w:rtl/>
        </w:rPr>
        <w:t xml:space="preserve"> </w:t>
      </w:r>
      <w:r w:rsidR="00254D41" w:rsidRPr="000B7729">
        <w:rPr>
          <w:rtl/>
        </w:rPr>
        <w:t xml:space="preserve">בתוספת מע"מ אשר הינה התמורה המלאה, הסופית והמוחלטת המגיעה </w:t>
      </w:r>
      <w:r w:rsidR="00C96653">
        <w:rPr>
          <w:rFonts w:hint="cs"/>
          <w:rtl/>
        </w:rPr>
        <w:t>לספק</w:t>
      </w:r>
      <w:r w:rsidR="00254D41" w:rsidRPr="000B7729">
        <w:rPr>
          <w:rtl/>
        </w:rPr>
        <w:t xml:space="preserve"> (לעיל ולהלן: "התמורה"). </w:t>
      </w:r>
    </w:p>
    <w:p w:rsidR="00254D41" w:rsidRPr="000B33C6" w:rsidRDefault="000B33C6" w:rsidP="00307F32">
      <w:pPr>
        <w:pStyle w:val="1"/>
      </w:pPr>
      <w:r w:rsidRPr="000B33C6">
        <w:rPr>
          <w:rFonts w:hint="cs"/>
          <w:rtl/>
        </w:rPr>
        <w:t xml:space="preserve"> התמורה בגין המערכת תשולם כלהלן</w:t>
      </w:r>
      <w:r w:rsidR="000B2774" w:rsidRPr="000B33C6">
        <w:rPr>
          <w:rFonts w:hint="cs"/>
          <w:rtl/>
        </w:rPr>
        <w:t xml:space="preserve">:  </w:t>
      </w:r>
      <w:r w:rsidR="00307F32">
        <w:rPr>
          <w:rFonts w:hint="cs"/>
          <w:rtl/>
        </w:rPr>
        <w:t>3</w:t>
      </w:r>
      <w:r w:rsidR="00307F32" w:rsidRPr="000B33C6">
        <w:rPr>
          <w:rFonts w:hint="cs"/>
          <w:rtl/>
        </w:rPr>
        <w:t>0</w:t>
      </w:r>
      <w:r w:rsidR="000B2774" w:rsidRPr="000B33C6">
        <w:rPr>
          <w:rFonts w:hint="cs"/>
          <w:rtl/>
        </w:rPr>
        <w:t xml:space="preserve">% </w:t>
      </w:r>
      <w:r w:rsidR="00A364ED" w:rsidRPr="000B33C6">
        <w:rPr>
          <w:rFonts w:hint="cs"/>
          <w:rtl/>
        </w:rPr>
        <w:t xml:space="preserve">עם התקנתה בהצלחה ברשות, </w:t>
      </w:r>
      <w:r w:rsidR="00307F32">
        <w:rPr>
          <w:rFonts w:hint="cs"/>
          <w:rtl/>
        </w:rPr>
        <w:t>4</w:t>
      </w:r>
      <w:r w:rsidR="00307F32" w:rsidRPr="000B33C6">
        <w:rPr>
          <w:rFonts w:hint="cs"/>
          <w:rtl/>
        </w:rPr>
        <w:t>0</w:t>
      </w:r>
      <w:r w:rsidR="00A364ED" w:rsidRPr="000B33C6">
        <w:rPr>
          <w:rFonts w:hint="cs"/>
          <w:rtl/>
        </w:rPr>
        <w:t xml:space="preserve">% לאחר אישור </w:t>
      </w:r>
      <w:r w:rsidR="00307F32">
        <w:rPr>
          <w:rFonts w:hint="cs"/>
          <w:rtl/>
        </w:rPr>
        <w:t xml:space="preserve">קבלת </w:t>
      </w:r>
      <w:r w:rsidR="00A364ED" w:rsidRPr="000B33C6">
        <w:rPr>
          <w:rFonts w:hint="cs"/>
          <w:rtl/>
        </w:rPr>
        <w:t>המערכת</w:t>
      </w:r>
      <w:r w:rsidR="00307F32">
        <w:rPr>
          <w:rFonts w:hint="cs"/>
          <w:rtl/>
        </w:rPr>
        <w:t xml:space="preserve"> ותיקון כל הליקויים וההתאמות,</w:t>
      </w:r>
      <w:r w:rsidRPr="000B33C6">
        <w:rPr>
          <w:rFonts w:hint="cs"/>
          <w:rtl/>
        </w:rPr>
        <w:t xml:space="preserve"> על ידי המזמין</w:t>
      </w:r>
      <w:r w:rsidR="00A364ED" w:rsidRPr="000B33C6">
        <w:rPr>
          <w:rFonts w:hint="cs"/>
          <w:rtl/>
        </w:rPr>
        <w:t xml:space="preserve"> והיתרה </w:t>
      </w:r>
      <w:r w:rsidRPr="000B33C6">
        <w:rPr>
          <w:rFonts w:hint="cs"/>
          <w:rtl/>
        </w:rPr>
        <w:t xml:space="preserve"> (30%) </w:t>
      </w:r>
      <w:r w:rsidR="00A364ED" w:rsidRPr="000B33C6">
        <w:rPr>
          <w:rFonts w:hint="cs"/>
          <w:rtl/>
        </w:rPr>
        <w:t>בתום שלב ההדרכה וההטמעה הסופית בהצלחה ברשות</w:t>
      </w:r>
      <w:r w:rsidR="006A71AC">
        <w:rPr>
          <w:rFonts w:hint="cs"/>
          <w:rtl/>
        </w:rPr>
        <w:t>.</w:t>
      </w:r>
    </w:p>
    <w:p w:rsidR="00254D41" w:rsidRPr="000B7729" w:rsidRDefault="00254D41" w:rsidP="00745460">
      <w:pPr>
        <w:pStyle w:val="1"/>
      </w:pPr>
      <w:r w:rsidRPr="000B7729">
        <w:rPr>
          <w:rtl/>
        </w:rPr>
        <w:t xml:space="preserve">יובהר להלן, כי למעט תשלום התמורה, לא יהיה זכאי </w:t>
      </w:r>
      <w:r w:rsidR="00E40160">
        <w:rPr>
          <w:rFonts w:hint="cs"/>
          <w:rtl/>
        </w:rPr>
        <w:t>הספק</w:t>
      </w:r>
      <w:r w:rsidRPr="000B7729">
        <w:rPr>
          <w:rtl/>
        </w:rPr>
        <w:t xml:space="preserve"> לכל תשלום, או הטבה אחרת בגין מתן השירותים, לרבות תשלומים בגין הוצאות טלפון, דואר, צילומים, הדפסות, פקס, נסיעות, אש"ל וכיוצא באלה</w:t>
      </w:r>
      <w:r w:rsidRPr="000B7729">
        <w:rPr>
          <w:rFonts w:hint="cs"/>
          <w:rtl/>
        </w:rPr>
        <w:t>.</w:t>
      </w:r>
    </w:p>
    <w:p w:rsidR="00254D41" w:rsidRPr="000B7729" w:rsidRDefault="00254D41" w:rsidP="00745460">
      <w:pPr>
        <w:pStyle w:val="1"/>
      </w:pPr>
      <w:r w:rsidRPr="000B7729">
        <w:rPr>
          <w:rtl/>
        </w:rPr>
        <w:t xml:space="preserve">לא תשולם תמורה </w:t>
      </w:r>
      <w:r w:rsidR="00E40160">
        <w:rPr>
          <w:rFonts w:hint="cs"/>
          <w:rtl/>
        </w:rPr>
        <w:t>לספק</w:t>
      </w:r>
      <w:r w:rsidRPr="000B7729">
        <w:rPr>
          <w:rtl/>
        </w:rPr>
        <w:t xml:space="preserve"> אם לא סופקו בפועל השירותים, לשביעות רצונו המלאה של המזמין. </w:t>
      </w:r>
    </w:p>
    <w:p w:rsidR="00254D41" w:rsidRPr="000B7729" w:rsidRDefault="00E40160" w:rsidP="00745460">
      <w:pPr>
        <w:pStyle w:val="1"/>
      </w:pPr>
      <w:r>
        <w:rPr>
          <w:rFonts w:hint="cs"/>
          <w:rtl/>
        </w:rPr>
        <w:t>הספק</w:t>
      </w:r>
      <w:r w:rsidR="00254D41" w:rsidRPr="000B7729">
        <w:rPr>
          <w:rtl/>
        </w:rPr>
        <w:t xml:space="preserve"> לא יהא זכאי לתמורה כלשהי בגין שירותים אשר ניתנו על ידי חבר צוות או עובד מטעם </w:t>
      </w:r>
      <w:r>
        <w:rPr>
          <w:rFonts w:hint="cs"/>
          <w:rtl/>
        </w:rPr>
        <w:t>הספק</w:t>
      </w:r>
      <w:r w:rsidR="00254D41" w:rsidRPr="000B7729">
        <w:rPr>
          <w:rtl/>
        </w:rPr>
        <w:t xml:space="preserve"> שלא חתמו על התחייבות לשמירת סודיות והתחייבות להעדר ניגוד עניינים המצורפות להסכם זה.</w:t>
      </w:r>
    </w:p>
    <w:p w:rsidR="00254D41" w:rsidRPr="000B7729" w:rsidRDefault="00E40160" w:rsidP="00745460">
      <w:pPr>
        <w:pStyle w:val="1"/>
        <w:rPr>
          <w:rtl/>
        </w:rPr>
      </w:pPr>
      <w:r>
        <w:rPr>
          <w:rFonts w:hint="cs"/>
          <w:rtl/>
        </w:rPr>
        <w:t>הספק</w:t>
      </w:r>
      <w:r w:rsidR="00254D41" w:rsidRPr="000B7729">
        <w:rPr>
          <w:rtl/>
        </w:rPr>
        <w:t xml:space="preserve">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254D41" w:rsidRPr="000B7729" w:rsidRDefault="00254D41" w:rsidP="00745460">
      <w:pPr>
        <w:pStyle w:val="1"/>
      </w:pPr>
      <w:r w:rsidRPr="000B7729">
        <w:rPr>
          <w:rtl/>
        </w:rPr>
        <w:t xml:space="preserve">התמורה תשולם </w:t>
      </w:r>
      <w:r w:rsidR="00E40160">
        <w:rPr>
          <w:rFonts w:hint="cs"/>
          <w:rtl/>
        </w:rPr>
        <w:t>לספק</w:t>
      </w:r>
      <w:r w:rsidRPr="000B7729">
        <w:rPr>
          <w:rtl/>
        </w:rPr>
        <w:t xml:space="preserve"> "במועד התשלום הממשלתי" תוך 45-24 יום מיום קבלת חשבונית מס כדין מאת </w:t>
      </w:r>
      <w:r w:rsidR="00E40160">
        <w:rPr>
          <w:rFonts w:hint="cs"/>
          <w:rtl/>
        </w:rPr>
        <w:t>הספק</w:t>
      </w:r>
      <w:r w:rsidRPr="000B7729">
        <w:rPr>
          <w:rtl/>
        </w:rPr>
        <w:t>,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254D41" w:rsidRPr="000B7729" w:rsidRDefault="00254D41" w:rsidP="00745460">
      <w:pPr>
        <w:pStyle w:val="1"/>
      </w:pPr>
      <w:r w:rsidRPr="000B7729">
        <w:rPr>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254D41" w:rsidRPr="000B7729" w:rsidRDefault="00254D41" w:rsidP="00745460">
      <w:pPr>
        <w:pStyle w:val="1"/>
      </w:pPr>
      <w:r w:rsidRPr="000B7729">
        <w:rPr>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254D41" w:rsidRPr="000B7729" w:rsidRDefault="00254D41" w:rsidP="00745460">
      <w:pPr>
        <w:pStyle w:val="1"/>
      </w:pPr>
      <w:r w:rsidRPr="000B7729">
        <w:rPr>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254D41" w:rsidRPr="000B7729" w:rsidRDefault="00254D41" w:rsidP="00745460">
      <w:pPr>
        <w:pStyle w:val="1"/>
      </w:pPr>
      <w:r w:rsidRPr="000B7729">
        <w:rPr>
          <w:rtl/>
        </w:rPr>
        <w:t xml:space="preserve">כדי למנוע עיכובים באישור החשבונית וכתוצאה מכך בתשלום, ידאג </w:t>
      </w:r>
      <w:r w:rsidR="00E40160">
        <w:rPr>
          <w:rFonts w:hint="cs"/>
          <w:rtl/>
        </w:rPr>
        <w:t>הספק</w:t>
      </w:r>
      <w:r w:rsidRPr="000B7729">
        <w:rPr>
          <w:rtl/>
        </w:rPr>
        <w:t xml:space="preserve"> שכל חשבונית המוגשת למזמין תהיה מודפסת ותכלול את כל הפרטים והנתונים הנדרשים כפי שסוכמו עם נציג המזמין. </w:t>
      </w:r>
    </w:p>
    <w:p w:rsidR="00254D41" w:rsidRPr="000B7729" w:rsidRDefault="00E40160" w:rsidP="00745460">
      <w:pPr>
        <w:pStyle w:val="1"/>
      </w:pPr>
      <w:r>
        <w:rPr>
          <w:rFonts w:hint="cs"/>
          <w:rtl/>
        </w:rPr>
        <w:t>לספק</w:t>
      </w:r>
      <w:r w:rsidR="00254D41" w:rsidRPr="000B7729">
        <w:rPr>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254D41" w:rsidRPr="000B7729" w:rsidRDefault="00254D41" w:rsidP="00745460">
      <w:pPr>
        <w:pStyle w:val="1"/>
      </w:pPr>
      <w:r w:rsidRPr="000B7729">
        <w:rPr>
          <w:rtl/>
        </w:rPr>
        <w:t>כללי התשלום המפורטים לעיל כפופים להוראות החשב הכללי במשרד האוצר, כפי שמתפרסים מעת לעת.</w:t>
      </w:r>
    </w:p>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הצמדת התמורה</w:t>
      </w:r>
    </w:p>
    <w:p w:rsidR="00254D41" w:rsidRPr="000B7729" w:rsidRDefault="00254D41" w:rsidP="00745460">
      <w:pPr>
        <w:pStyle w:val="1"/>
        <w:rPr>
          <w:rtl/>
        </w:rPr>
      </w:pPr>
      <w:r w:rsidRPr="000B7729">
        <w:rPr>
          <w:rtl/>
        </w:rPr>
        <w:t>הצמדת התמורה למדד המחירים לצרכן (להלן – המדד) כפופה להוראות המפורטות להלן:</w:t>
      </w:r>
    </w:p>
    <w:p w:rsidR="00254D41" w:rsidRPr="000B7729" w:rsidRDefault="00254D41" w:rsidP="00745460">
      <w:pPr>
        <w:pStyle w:val="1"/>
      </w:pPr>
      <w:r w:rsidRPr="000B7729">
        <w:rPr>
          <w:rtl/>
        </w:rPr>
        <w:t xml:space="preserve">התמורה תוצמד למדד רק בתום 18 חודשי התקשרות, כאשר מדד הבסיס יהיה המדד הידוע בתום 18 חודשים ממועד החתימה על הסכם זה. </w:t>
      </w:r>
    </w:p>
    <w:p w:rsidR="00254D41" w:rsidRPr="000B7729" w:rsidRDefault="00254D41" w:rsidP="00745460">
      <w:pPr>
        <w:pStyle w:val="1"/>
        <w:rPr>
          <w:rtl/>
        </w:rPr>
      </w:pPr>
      <w:r w:rsidRPr="000B7729">
        <w:rPr>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254D41" w:rsidRPr="000B7729" w:rsidRDefault="00254D41" w:rsidP="00254D41"/>
    <w:p w:rsidR="00254D41" w:rsidRPr="000B7729" w:rsidRDefault="00254D41" w:rsidP="00254D41">
      <w:pPr>
        <w:numPr>
          <w:ilvl w:val="0"/>
          <w:numId w:val="3"/>
        </w:numPr>
        <w:overflowPunct/>
        <w:autoSpaceDE/>
        <w:autoSpaceDN/>
        <w:adjustRightInd/>
        <w:spacing w:line="240" w:lineRule="auto"/>
        <w:jc w:val="left"/>
        <w:textAlignment w:val="auto"/>
        <w:rPr>
          <w:rFonts w:ascii="Arial" w:hAnsi="Arial"/>
          <w:b/>
          <w:bCs/>
          <w:sz w:val="24"/>
          <w:rtl/>
        </w:rPr>
      </w:pPr>
      <w:r w:rsidRPr="000B7729">
        <w:rPr>
          <w:rFonts w:ascii="Arial" w:hAnsi="Arial"/>
          <w:b/>
          <w:bCs/>
          <w:sz w:val="24"/>
          <w:rtl/>
        </w:rPr>
        <w:t>שונות</w:t>
      </w:r>
    </w:p>
    <w:p w:rsidR="00254D41" w:rsidRPr="000B7729" w:rsidRDefault="00254D41" w:rsidP="00745460">
      <w:pPr>
        <w:pStyle w:val="1"/>
      </w:pPr>
      <w:r w:rsidRPr="000B7729">
        <w:rPr>
          <w:rtl/>
        </w:rPr>
        <w:t xml:space="preserve">הסכם זה מאיין ומבטל הסכמים קודמים, הסכמות, מערכות יחסים ומו"מ אשר היו בין המזמין מחד </w:t>
      </w:r>
      <w:r w:rsidR="00E40160">
        <w:rPr>
          <w:rFonts w:hint="cs"/>
          <w:rtl/>
        </w:rPr>
        <w:t>והספק</w:t>
      </w:r>
      <w:r w:rsidRPr="000B7729">
        <w:rPr>
          <w:rtl/>
        </w:rPr>
        <w:t xml:space="preserve"> או מי מעובדיו מאידך.</w:t>
      </w:r>
    </w:p>
    <w:p w:rsidR="00254D41" w:rsidRPr="000B7729" w:rsidRDefault="00E40160" w:rsidP="00745460">
      <w:pPr>
        <w:pStyle w:val="1"/>
        <w:rPr>
          <w:rtl/>
        </w:rPr>
      </w:pPr>
      <w:r>
        <w:rPr>
          <w:rFonts w:hint="cs"/>
          <w:rtl/>
        </w:rPr>
        <w:lastRenderedPageBreak/>
        <w:t>הספק</w:t>
      </w:r>
      <w:r w:rsidR="00254D41" w:rsidRPr="000B7729">
        <w:rPr>
          <w:rtl/>
        </w:rPr>
        <w:t xml:space="preserve"> מתחייב לקיים את כל הדרישות של קצין הביטחון של המשרד, או המשרדים, שבהם תיעשה עבודה כלשהי במתן השירותים.</w:t>
      </w:r>
    </w:p>
    <w:p w:rsidR="00254D41" w:rsidRPr="000B7729" w:rsidRDefault="00254D41" w:rsidP="00745460">
      <w:pPr>
        <w:pStyle w:val="1"/>
        <w:rPr>
          <w:rtl/>
        </w:rPr>
      </w:pPr>
      <w:r w:rsidRPr="000B7729">
        <w:rPr>
          <w:rtl/>
        </w:rPr>
        <w:t>סעיפים 5-8, 11-12, 16 ו - 18 יישארו בתוקפם גם לאחר תום תקופת ההסכם.</w:t>
      </w:r>
    </w:p>
    <w:p w:rsidR="00254D41" w:rsidRPr="000B7729" w:rsidRDefault="00254D41" w:rsidP="00745460">
      <w:pPr>
        <w:pStyle w:val="1"/>
        <w:rPr>
          <w:rtl/>
        </w:rPr>
      </w:pPr>
      <w:r w:rsidRPr="000B7729">
        <w:rPr>
          <w:rtl/>
        </w:rPr>
        <w:t>כל שינוי בתנאי הסכם זה הינו משולל תוקף אלא אם כן נעשה בהסכמת הצדדים ובכתב.</w:t>
      </w:r>
    </w:p>
    <w:p w:rsidR="00254D41" w:rsidRPr="000B7729" w:rsidRDefault="00254D41" w:rsidP="00745460">
      <w:pPr>
        <w:pStyle w:val="1"/>
      </w:pPr>
      <w:r w:rsidRPr="000B7729">
        <w:rPr>
          <w:rtl/>
        </w:rPr>
        <w:t>סמכות שיפוט ייחודית בכל הנוגע להסכם זה מוענקת לבית המשפט המוסמך בירושלים.</w:t>
      </w:r>
    </w:p>
    <w:p w:rsidR="00254D41" w:rsidRPr="000B7729" w:rsidRDefault="00254D41" w:rsidP="00745460">
      <w:pPr>
        <w:pStyle w:val="1"/>
        <w:rPr>
          <w:rtl/>
        </w:rPr>
      </w:pPr>
      <w:r w:rsidRPr="000B7729">
        <w:rPr>
          <w:rtl/>
        </w:rPr>
        <w:t>כתובות הצדדים הינן כמופיע במבוא להסכם זה.</w:t>
      </w:r>
    </w:p>
    <w:p w:rsidR="00254D41" w:rsidRPr="000B7729" w:rsidRDefault="00254D41" w:rsidP="00745460">
      <w:pPr>
        <w:pStyle w:val="1"/>
        <w:rPr>
          <w:rtl/>
        </w:rPr>
      </w:pPr>
      <w:r w:rsidRPr="000B7729">
        <w:rPr>
          <w:rtl/>
        </w:rPr>
        <w:t>הודעה אשר תשלח מצד אחד למשנהו תחשב כנתקבלה תוך 72 שעות מיום הישלחה בדואר.</w:t>
      </w:r>
    </w:p>
    <w:p w:rsidR="00254D41" w:rsidRPr="000B7729" w:rsidRDefault="00254D41" w:rsidP="00745460">
      <w:pPr>
        <w:pStyle w:val="1"/>
        <w:rPr>
          <w:rtl/>
        </w:rPr>
      </w:pPr>
      <w:r w:rsidRPr="000B7729">
        <w:rPr>
          <w:rtl/>
        </w:rPr>
        <w:t>נציגי הממשלה החותמים על חוזה זה מצהירים בזה כי ההוצאות וההרשאות להתחייב הכרוכות בביצוע חוזה זה תוקצבו בחוק התקציב השנתי לשנת התקציב .</w:t>
      </w:r>
    </w:p>
    <w:p w:rsidR="00254D41" w:rsidRPr="000B7729" w:rsidRDefault="00254D41" w:rsidP="00254D41">
      <w:pPr>
        <w:rPr>
          <w:rFonts w:ascii="Arial" w:hAnsi="Arial"/>
          <w:sz w:val="24"/>
          <w:rtl/>
        </w:rPr>
      </w:pPr>
    </w:p>
    <w:p w:rsidR="00254D41" w:rsidRPr="000B7729" w:rsidRDefault="00254D41" w:rsidP="00254D41">
      <w:pPr>
        <w:jc w:val="center"/>
        <w:rPr>
          <w:rFonts w:ascii="Arial" w:hAnsi="Arial"/>
          <w:sz w:val="24"/>
          <w:rtl/>
        </w:rPr>
      </w:pPr>
      <w:r w:rsidRPr="000B7729">
        <w:rPr>
          <w:rFonts w:ascii="Arial" w:hAnsi="Arial"/>
          <w:sz w:val="24"/>
          <w:rtl/>
        </w:rPr>
        <w:t>ולראיה באו הצדדים על החתום:</w:t>
      </w:r>
    </w:p>
    <w:p w:rsidR="00254D41" w:rsidRPr="000B7729" w:rsidRDefault="00254D41" w:rsidP="00254D41">
      <w:pPr>
        <w:rPr>
          <w:rFonts w:ascii="Arial" w:hAnsi="Arial"/>
          <w:sz w:val="24"/>
          <w:rtl/>
        </w:rPr>
      </w:pPr>
    </w:p>
    <w:p w:rsidR="00254D41" w:rsidRPr="000B7729" w:rsidRDefault="00254D41" w:rsidP="00254D41">
      <w:pPr>
        <w:rPr>
          <w:rFonts w:ascii="Arial" w:hAnsi="Arial"/>
          <w:sz w:val="24"/>
          <w:rtl/>
        </w:rPr>
      </w:pPr>
      <w:r w:rsidRPr="000B7729">
        <w:rPr>
          <w:rFonts w:ascii="Arial" w:hAnsi="Arial"/>
          <w:sz w:val="24"/>
          <w:rtl/>
        </w:rPr>
        <w:t xml:space="preserve">           ____________</w:t>
      </w:r>
      <w:r w:rsidRPr="000B7729">
        <w:rPr>
          <w:rFonts w:ascii="Arial" w:hAnsi="Arial"/>
          <w:sz w:val="24"/>
          <w:rtl/>
        </w:rPr>
        <w:tab/>
      </w:r>
      <w:r w:rsidRPr="000B7729">
        <w:rPr>
          <w:rFonts w:ascii="Arial" w:hAnsi="Arial"/>
          <w:sz w:val="24"/>
          <w:rtl/>
        </w:rPr>
        <w:tab/>
      </w:r>
      <w:r w:rsidRPr="000B7729">
        <w:rPr>
          <w:rFonts w:ascii="Arial" w:hAnsi="Arial"/>
          <w:sz w:val="24"/>
          <w:rtl/>
        </w:rPr>
        <w:tab/>
      </w:r>
      <w:r w:rsidRPr="000B7729">
        <w:rPr>
          <w:rFonts w:ascii="Arial" w:hAnsi="Arial"/>
          <w:sz w:val="24"/>
          <w:rtl/>
        </w:rPr>
        <w:tab/>
        <w:t xml:space="preserve">   </w:t>
      </w:r>
      <w:r w:rsidRPr="000B7729">
        <w:rPr>
          <w:rFonts w:ascii="Arial" w:hAnsi="Arial"/>
          <w:sz w:val="24"/>
          <w:rtl/>
        </w:rPr>
        <w:tab/>
        <w:t xml:space="preserve">            _____________</w:t>
      </w:r>
    </w:p>
    <w:p w:rsidR="00254D41" w:rsidRPr="000B7729" w:rsidRDefault="00254D41" w:rsidP="00D24354">
      <w:pPr>
        <w:rPr>
          <w:rFonts w:ascii="Arial" w:hAnsi="Arial"/>
          <w:sz w:val="24"/>
          <w:u w:val="single"/>
          <w:rtl/>
        </w:rPr>
      </w:pPr>
      <w:r w:rsidRPr="000B7729">
        <w:rPr>
          <w:rFonts w:ascii="Arial" w:hAnsi="Arial"/>
          <w:sz w:val="24"/>
          <w:rtl/>
        </w:rPr>
        <w:t xml:space="preserve">           </w:t>
      </w:r>
      <w:r w:rsidRPr="000B7729">
        <w:rPr>
          <w:rFonts w:ascii="Arial" w:hAnsi="Arial" w:hint="cs"/>
          <w:sz w:val="24"/>
          <w:rtl/>
        </w:rPr>
        <w:t xml:space="preserve">  </w:t>
      </w:r>
      <w:r w:rsidRPr="000B7729">
        <w:rPr>
          <w:rFonts w:ascii="Arial" w:hAnsi="Arial"/>
          <w:sz w:val="24"/>
          <w:rtl/>
        </w:rPr>
        <w:t xml:space="preserve">    המזמין</w:t>
      </w:r>
      <w:r w:rsidRPr="000B7729">
        <w:rPr>
          <w:rFonts w:ascii="Arial" w:hAnsi="Arial"/>
          <w:sz w:val="24"/>
          <w:rtl/>
        </w:rPr>
        <w:tab/>
      </w:r>
      <w:r w:rsidRPr="000B7729">
        <w:rPr>
          <w:rFonts w:ascii="Arial" w:hAnsi="Arial"/>
          <w:sz w:val="24"/>
          <w:rtl/>
        </w:rPr>
        <w:tab/>
      </w:r>
      <w:r w:rsidRPr="000B7729">
        <w:rPr>
          <w:rFonts w:ascii="Arial" w:hAnsi="Arial"/>
          <w:sz w:val="24"/>
          <w:rtl/>
        </w:rPr>
        <w:tab/>
      </w:r>
      <w:r w:rsidRPr="000B7729">
        <w:rPr>
          <w:rFonts w:ascii="Arial" w:hAnsi="Arial"/>
          <w:sz w:val="24"/>
          <w:rtl/>
        </w:rPr>
        <w:tab/>
      </w:r>
      <w:r w:rsidRPr="000B7729">
        <w:rPr>
          <w:rFonts w:ascii="Arial" w:hAnsi="Arial" w:hint="cs"/>
          <w:sz w:val="24"/>
          <w:rtl/>
        </w:rPr>
        <w:t xml:space="preserve">            </w:t>
      </w:r>
      <w:r w:rsidRPr="000B7729">
        <w:rPr>
          <w:rFonts w:ascii="Arial" w:hAnsi="Arial"/>
          <w:sz w:val="24"/>
          <w:rtl/>
        </w:rPr>
        <w:tab/>
        <w:t xml:space="preserve">                      </w:t>
      </w:r>
      <w:r w:rsidR="00D24354">
        <w:rPr>
          <w:rFonts w:ascii="Arial" w:hAnsi="Arial" w:hint="cs"/>
          <w:sz w:val="24"/>
          <w:rtl/>
        </w:rPr>
        <w:t>הספק</w:t>
      </w:r>
    </w:p>
    <w:p w:rsidR="00254D41" w:rsidRPr="000B7729" w:rsidRDefault="00254D41" w:rsidP="00254D41">
      <w:pPr>
        <w:pStyle w:val="a7"/>
        <w:widowControl w:val="0"/>
        <w:rPr>
          <w:rFonts w:ascii="Arial" w:hAnsi="Arial"/>
          <w:sz w:val="24"/>
          <w:szCs w:val="24"/>
          <w:u w:val="single"/>
          <w:rtl/>
        </w:rPr>
      </w:pPr>
      <w:r w:rsidRPr="000B7729">
        <w:rPr>
          <w:rFonts w:ascii="Arial" w:hAnsi="Arial"/>
          <w:sz w:val="24"/>
          <w:szCs w:val="24"/>
          <w:u w:val="single"/>
          <w:rtl/>
        </w:rPr>
        <w:br w:type="page"/>
      </w:r>
      <w:r w:rsidRPr="000B7729">
        <w:rPr>
          <w:rFonts w:ascii="Arial" w:hAnsi="Arial"/>
          <w:sz w:val="24"/>
          <w:szCs w:val="24"/>
          <w:u w:val="single"/>
          <w:rtl/>
        </w:rPr>
        <w:lastRenderedPageBreak/>
        <w:t xml:space="preserve">נספח </w:t>
      </w:r>
      <w:r w:rsidRPr="000B7729">
        <w:rPr>
          <w:rFonts w:ascii="Arial" w:hAnsi="Arial" w:hint="cs"/>
          <w:sz w:val="24"/>
          <w:szCs w:val="24"/>
          <w:u w:val="single"/>
          <w:rtl/>
        </w:rPr>
        <w:t>ג</w:t>
      </w:r>
      <w:r w:rsidRPr="000B7729">
        <w:rPr>
          <w:rFonts w:ascii="Arial" w:hAnsi="Arial"/>
          <w:sz w:val="24"/>
          <w:szCs w:val="24"/>
          <w:u w:val="single"/>
          <w:rtl/>
        </w:rPr>
        <w:t>' להסכם</w:t>
      </w:r>
    </w:p>
    <w:p w:rsidR="00254D41" w:rsidRPr="000B7729" w:rsidRDefault="00254D41" w:rsidP="00254D41">
      <w:pPr>
        <w:pStyle w:val="a7"/>
        <w:widowControl w:val="0"/>
        <w:rPr>
          <w:rFonts w:ascii="Arial" w:hAnsi="Arial"/>
          <w:sz w:val="24"/>
          <w:szCs w:val="24"/>
          <w:u w:val="single"/>
          <w:rtl/>
        </w:rPr>
      </w:pPr>
    </w:p>
    <w:p w:rsidR="00254D41" w:rsidRPr="000B7729" w:rsidRDefault="00254D41" w:rsidP="00254D41">
      <w:pPr>
        <w:pStyle w:val="a7"/>
        <w:widowControl w:val="0"/>
        <w:rPr>
          <w:rFonts w:ascii="Arial" w:hAnsi="Arial"/>
          <w:sz w:val="24"/>
          <w:szCs w:val="24"/>
          <w:rtl/>
        </w:rPr>
      </w:pPr>
      <w:r w:rsidRPr="000B7729">
        <w:rPr>
          <w:rFonts w:ascii="Arial" w:hAnsi="Arial"/>
          <w:sz w:val="24"/>
          <w:szCs w:val="24"/>
          <w:rtl/>
        </w:rPr>
        <w:t>התחייבות לשמירת סודיות</w:t>
      </w:r>
    </w:p>
    <w:p w:rsidR="00254D41" w:rsidRPr="000B7729" w:rsidRDefault="00254D41" w:rsidP="00254D41">
      <w:pPr>
        <w:pStyle w:val="a8"/>
        <w:widowControl w:val="0"/>
        <w:rPr>
          <w:rFonts w:ascii="Arial" w:hAnsi="Arial"/>
          <w:b/>
          <w:bCs/>
          <w:sz w:val="24"/>
          <w:rtl/>
        </w:rPr>
      </w:pPr>
      <w:r w:rsidRPr="000B7729">
        <w:rPr>
          <w:rFonts w:ascii="Arial" w:hAnsi="Arial"/>
          <w:b/>
          <w:bCs/>
          <w:sz w:val="24"/>
          <w:rtl/>
        </w:rPr>
        <w:t>שנערכה ונחתמה ב______ ביום ____ בחודש _____ _____200</w:t>
      </w:r>
    </w:p>
    <w:p w:rsidR="00254D41" w:rsidRPr="000B7729" w:rsidRDefault="00254D41" w:rsidP="00254D41">
      <w:pPr>
        <w:pStyle w:val="a8"/>
        <w:widowControl w:val="0"/>
        <w:rPr>
          <w:rFonts w:ascii="Arial" w:hAnsi="Arial"/>
          <w:sz w:val="24"/>
          <w:rtl/>
        </w:rPr>
      </w:pPr>
    </w:p>
    <w:p w:rsidR="00254D41" w:rsidRPr="000B7729" w:rsidRDefault="00254D41" w:rsidP="00254D41">
      <w:pPr>
        <w:pStyle w:val="a8"/>
        <w:widowControl w:val="0"/>
        <w:rPr>
          <w:rFonts w:ascii="Arial" w:hAnsi="Arial"/>
          <w:sz w:val="24"/>
          <w:rtl/>
        </w:rPr>
      </w:pPr>
      <w:r w:rsidRPr="000B7729">
        <w:rPr>
          <w:rFonts w:ascii="Arial" w:hAnsi="Arial"/>
          <w:b/>
          <w:bCs/>
          <w:sz w:val="24"/>
          <w:rtl/>
        </w:rPr>
        <w:t>על ידי:</w:t>
      </w:r>
    </w:p>
    <w:p w:rsidR="00254D41" w:rsidRPr="000B7729" w:rsidRDefault="00254D41" w:rsidP="00D21C95">
      <w:pPr>
        <w:pStyle w:val="a8"/>
        <w:widowControl w:val="0"/>
        <w:spacing w:line="480" w:lineRule="auto"/>
        <w:rPr>
          <w:rFonts w:ascii="Arial" w:hAnsi="Arial"/>
          <w:sz w:val="24"/>
          <w:rtl/>
        </w:rPr>
      </w:pPr>
      <w:r w:rsidRPr="000B7729">
        <w:rPr>
          <w:rFonts w:ascii="Arial" w:hAnsi="Arial"/>
          <w:sz w:val="24"/>
          <w:rtl/>
        </w:rPr>
        <w:t>____________________</w:t>
      </w:r>
    </w:p>
    <w:p w:rsidR="00254D41" w:rsidRPr="000B7729" w:rsidRDefault="00254D41" w:rsidP="00D21C95">
      <w:pPr>
        <w:pStyle w:val="a8"/>
        <w:widowControl w:val="0"/>
        <w:spacing w:line="480" w:lineRule="auto"/>
        <w:rPr>
          <w:rFonts w:ascii="Arial" w:hAnsi="Arial"/>
          <w:sz w:val="24"/>
          <w:rtl/>
        </w:rPr>
      </w:pPr>
      <w:r w:rsidRPr="000B7729">
        <w:rPr>
          <w:rFonts w:ascii="Arial" w:hAnsi="Arial"/>
          <w:sz w:val="24"/>
          <w:rtl/>
        </w:rPr>
        <w:t>ת.ז. ____</w:t>
      </w:r>
      <w:r w:rsidR="00D21C95">
        <w:rPr>
          <w:rFonts w:ascii="Arial" w:hAnsi="Arial" w:hint="cs"/>
          <w:sz w:val="24"/>
          <w:rtl/>
        </w:rPr>
        <w:t>_</w:t>
      </w:r>
      <w:r w:rsidRPr="000B7729">
        <w:rPr>
          <w:rFonts w:ascii="Arial" w:hAnsi="Arial"/>
          <w:sz w:val="24"/>
          <w:rtl/>
        </w:rPr>
        <w:t>____________</w:t>
      </w:r>
    </w:p>
    <w:p w:rsidR="00254D41" w:rsidRPr="000B7729" w:rsidRDefault="00254D41" w:rsidP="00D21C95">
      <w:pPr>
        <w:pStyle w:val="a8"/>
        <w:widowControl w:val="0"/>
        <w:spacing w:line="480" w:lineRule="auto"/>
        <w:rPr>
          <w:rFonts w:ascii="Arial" w:hAnsi="Arial"/>
          <w:sz w:val="24"/>
          <w:rtl/>
        </w:rPr>
      </w:pPr>
      <w:r w:rsidRPr="000B7729">
        <w:rPr>
          <w:rFonts w:ascii="Arial" w:hAnsi="Arial"/>
          <w:sz w:val="24"/>
          <w:rtl/>
        </w:rPr>
        <w:t>מרח' __</w:t>
      </w:r>
      <w:r w:rsidR="00D21C95">
        <w:rPr>
          <w:rFonts w:ascii="Arial" w:hAnsi="Arial" w:hint="cs"/>
          <w:sz w:val="24"/>
          <w:rtl/>
        </w:rPr>
        <w:t>_</w:t>
      </w:r>
      <w:r w:rsidRPr="000B7729">
        <w:rPr>
          <w:rFonts w:ascii="Arial" w:hAnsi="Arial"/>
          <w:sz w:val="24"/>
          <w:rtl/>
        </w:rPr>
        <w:t>_____________</w:t>
      </w:r>
    </w:p>
    <w:p w:rsidR="00254D41" w:rsidRPr="000B7729" w:rsidRDefault="00254D41" w:rsidP="0046455B">
      <w:pPr>
        <w:pStyle w:val="a9"/>
        <w:widowControl w:val="0"/>
        <w:rPr>
          <w:rFonts w:ascii="Arial" w:hAnsi="Arial"/>
          <w:sz w:val="24"/>
          <w:rtl/>
        </w:rPr>
      </w:pPr>
      <w:r w:rsidRPr="000B7729">
        <w:rPr>
          <w:rFonts w:ascii="Arial" w:hAnsi="Arial"/>
          <w:b/>
          <w:bCs/>
          <w:sz w:val="24"/>
          <w:rtl/>
        </w:rPr>
        <w:t>הואיל</w:t>
      </w:r>
      <w:r w:rsidRPr="000B7729">
        <w:rPr>
          <w:rFonts w:ascii="Arial" w:hAnsi="Arial"/>
          <w:sz w:val="24"/>
          <w:rtl/>
        </w:rPr>
        <w:tab/>
      </w:r>
      <w:r w:rsidR="0046455B">
        <w:rPr>
          <w:rFonts w:ascii="Arial" w:hAnsi="Arial" w:hint="cs"/>
          <w:sz w:val="24"/>
          <w:rtl/>
        </w:rPr>
        <w:t>והרשות לשירותים ציבוריים- חשמל</w:t>
      </w:r>
      <w:r w:rsidRPr="000B7729">
        <w:rPr>
          <w:rFonts w:ascii="Arial" w:hAnsi="Arial"/>
          <w:sz w:val="24"/>
          <w:rtl/>
        </w:rPr>
        <w:t xml:space="preserve"> בשם מדינת ישראל מקבלת את השירותים כהגדרתם להלן;</w:t>
      </w:r>
    </w:p>
    <w:p w:rsidR="00254D41" w:rsidRPr="000B7729" w:rsidRDefault="00254D41" w:rsidP="00254D41">
      <w:pPr>
        <w:pStyle w:val="a9"/>
        <w:widowControl w:val="0"/>
        <w:rPr>
          <w:rFonts w:ascii="Arial" w:hAnsi="Arial"/>
          <w:sz w:val="24"/>
          <w:rtl/>
        </w:rPr>
      </w:pPr>
      <w:r w:rsidRPr="000B7729">
        <w:rPr>
          <w:rFonts w:ascii="Arial" w:hAnsi="Arial"/>
          <w:b/>
          <w:bCs/>
          <w:sz w:val="24"/>
          <w:rtl/>
        </w:rPr>
        <w:t>והואיל</w:t>
      </w:r>
      <w:r w:rsidRPr="000B7729">
        <w:rPr>
          <w:rFonts w:ascii="Arial" w:hAnsi="Arial"/>
          <w:sz w:val="24"/>
          <w:rtl/>
        </w:rPr>
        <w:tab/>
        <w:t>והנני מועסק בקשר למתן השירותים;</w:t>
      </w:r>
    </w:p>
    <w:p w:rsidR="00254D41" w:rsidRPr="000B7729" w:rsidRDefault="00254D41" w:rsidP="00254D41">
      <w:pPr>
        <w:pStyle w:val="a9"/>
        <w:widowControl w:val="0"/>
        <w:rPr>
          <w:rFonts w:ascii="Arial" w:hAnsi="Arial"/>
          <w:sz w:val="24"/>
          <w:rtl/>
        </w:rPr>
      </w:pPr>
      <w:r w:rsidRPr="000B7729">
        <w:rPr>
          <w:rFonts w:ascii="Arial" w:hAnsi="Arial"/>
          <w:b/>
          <w:bCs/>
          <w:sz w:val="24"/>
          <w:rtl/>
        </w:rPr>
        <w:t>והואיל</w:t>
      </w:r>
      <w:r w:rsidRPr="000B7729">
        <w:rPr>
          <w:rFonts w:ascii="Arial" w:hAnsi="Arial"/>
          <w:sz w:val="24"/>
          <w:rtl/>
        </w:rPr>
        <w:tab/>
        <w:t>והנני עשוי להיחשף לסודות מקצועיים עליהם מעוניינת מדינת ישראל להגן.</w:t>
      </w:r>
    </w:p>
    <w:p w:rsidR="00254D41" w:rsidRPr="000B7729" w:rsidRDefault="00254D41" w:rsidP="00254D41">
      <w:pPr>
        <w:pStyle w:val="a9"/>
        <w:widowControl w:val="0"/>
        <w:rPr>
          <w:rFonts w:ascii="Arial" w:hAnsi="Arial"/>
          <w:sz w:val="24"/>
          <w:rtl/>
        </w:rPr>
      </w:pPr>
    </w:p>
    <w:p w:rsidR="00254D41" w:rsidRPr="000B7729" w:rsidRDefault="00254D41" w:rsidP="00254D41">
      <w:pPr>
        <w:pStyle w:val="a9"/>
        <w:widowControl w:val="0"/>
        <w:jc w:val="center"/>
        <w:rPr>
          <w:rFonts w:ascii="Arial" w:hAnsi="Arial"/>
          <w:b/>
          <w:bCs/>
          <w:sz w:val="24"/>
          <w:rtl/>
        </w:rPr>
      </w:pPr>
      <w:r w:rsidRPr="000B7729">
        <w:rPr>
          <w:rFonts w:ascii="Arial" w:hAnsi="Arial"/>
          <w:b/>
          <w:bCs/>
          <w:sz w:val="24"/>
          <w:rtl/>
        </w:rPr>
        <w:t>לפיכך הנני מתחייב כלפי מדינת ישראל כדלקמן:</w:t>
      </w:r>
    </w:p>
    <w:p w:rsidR="00254D41" w:rsidRPr="000B7729" w:rsidRDefault="00254D41" w:rsidP="00254D41">
      <w:pPr>
        <w:pStyle w:val="ab"/>
        <w:numPr>
          <w:ilvl w:val="0"/>
          <w:numId w:val="14"/>
        </w:numPr>
        <w:rPr>
          <w:rFonts w:ascii="Arial" w:hAnsi="Arial"/>
          <w:b/>
          <w:bCs/>
          <w:sz w:val="24"/>
          <w:rtl/>
        </w:rPr>
      </w:pPr>
      <w:r w:rsidRPr="000B7729">
        <w:rPr>
          <w:rFonts w:ascii="Arial" w:hAnsi="Arial"/>
          <w:b/>
          <w:bCs/>
          <w:sz w:val="24"/>
          <w:u w:val="single"/>
          <w:rtl/>
        </w:rPr>
        <w:t>הגדרות</w:t>
      </w:r>
    </w:p>
    <w:p w:rsidR="00254D41" w:rsidRPr="000B7729" w:rsidRDefault="00254D41" w:rsidP="00254D41">
      <w:pPr>
        <w:pStyle w:val="N1"/>
        <w:widowControl w:val="0"/>
        <w:rPr>
          <w:rFonts w:ascii="Arial" w:hAnsi="Arial"/>
          <w:sz w:val="24"/>
          <w:rtl/>
        </w:rPr>
      </w:pPr>
      <w:r w:rsidRPr="000B7729">
        <w:rPr>
          <w:rFonts w:ascii="Arial" w:hAnsi="Arial"/>
          <w:sz w:val="24"/>
          <w:rtl/>
        </w:rPr>
        <w:t>בהתחייבות זו תהיה למונחים הבאים המשמעות המופיעה לצידם:</w:t>
      </w:r>
    </w:p>
    <w:p w:rsidR="00254D41" w:rsidRPr="000B7729" w:rsidRDefault="00D661D2" w:rsidP="00D661D2">
      <w:pPr>
        <w:pStyle w:val="aa"/>
        <w:widowControl w:val="0"/>
        <w:rPr>
          <w:rFonts w:ascii="Arial" w:hAnsi="Arial"/>
          <w:b/>
          <w:bCs/>
          <w:sz w:val="24"/>
          <w:rtl/>
        </w:rPr>
      </w:pPr>
      <w:r>
        <w:rPr>
          <w:rFonts w:ascii="Arial" w:hAnsi="Arial" w:hint="cs"/>
          <w:b/>
          <w:bCs/>
          <w:sz w:val="24"/>
          <w:rtl/>
        </w:rPr>
        <w:t>"</w:t>
      </w:r>
      <w:r w:rsidR="00254D41" w:rsidRPr="000B7729">
        <w:rPr>
          <w:rFonts w:ascii="Arial" w:hAnsi="Arial"/>
          <w:b/>
          <w:bCs/>
          <w:sz w:val="24"/>
          <w:rtl/>
        </w:rPr>
        <w:t xml:space="preserve">השירותים"  - </w:t>
      </w:r>
      <w:r w:rsidR="00254D41" w:rsidRPr="000B7729">
        <w:rPr>
          <w:rFonts w:ascii="Arial" w:hAnsi="Arial"/>
          <w:b/>
          <w:bCs/>
          <w:sz w:val="24"/>
          <w:rtl/>
        </w:rPr>
        <w:tab/>
      </w:r>
      <w:r w:rsidR="00254D41" w:rsidRPr="000B7729">
        <w:rPr>
          <w:rFonts w:ascii="Arial" w:hAnsi="Arial"/>
          <w:sz w:val="24"/>
          <w:rtl/>
        </w:rPr>
        <w:t>שירותי</w:t>
      </w:r>
      <w:r w:rsidR="00254D41" w:rsidRPr="000B7729">
        <w:rPr>
          <w:rFonts w:ascii="Arial" w:hAnsi="Arial" w:hint="cs"/>
          <w:sz w:val="24"/>
          <w:rtl/>
        </w:rPr>
        <w:t xml:space="preserve"> </w:t>
      </w:r>
      <w:r>
        <w:rPr>
          <w:rFonts w:hint="cs"/>
          <w:rtl/>
        </w:rPr>
        <w:t>אספקה, התקנה ותחזוקה של מערכת לניהול ומעקב אחר החלטות המליאה</w:t>
      </w:r>
      <w:r w:rsidR="00254D41" w:rsidRPr="000B7729">
        <w:rPr>
          <w:rFonts w:ascii="Arial" w:hAnsi="Arial"/>
          <w:sz w:val="24"/>
          <w:rtl/>
        </w:rPr>
        <w:t xml:space="preserve"> בהתאם למפורט במכרז מס' _____ אשר פורסם על ידי המזמין.</w:t>
      </w:r>
    </w:p>
    <w:p w:rsidR="00254D41" w:rsidRPr="000B7729" w:rsidRDefault="00254D41" w:rsidP="00254D41">
      <w:pPr>
        <w:pStyle w:val="aa"/>
        <w:widowControl w:val="0"/>
        <w:rPr>
          <w:rFonts w:ascii="Arial" w:hAnsi="Arial"/>
          <w:b/>
          <w:bCs/>
          <w:sz w:val="24"/>
          <w:rtl/>
        </w:rPr>
      </w:pPr>
    </w:p>
    <w:p w:rsidR="00254D41" w:rsidRPr="000B7729" w:rsidRDefault="00254D41" w:rsidP="00254D41">
      <w:pPr>
        <w:pStyle w:val="aa"/>
        <w:widowControl w:val="0"/>
        <w:rPr>
          <w:rFonts w:ascii="Arial" w:hAnsi="Arial"/>
          <w:sz w:val="24"/>
          <w:rtl/>
        </w:rPr>
      </w:pPr>
      <w:r w:rsidRPr="000B7729">
        <w:rPr>
          <w:rFonts w:ascii="Arial" w:hAnsi="Arial"/>
          <w:b/>
          <w:bCs/>
          <w:sz w:val="24"/>
          <w:rtl/>
        </w:rPr>
        <w:t>"מידע"</w:t>
      </w:r>
      <w:r w:rsidRPr="000B7729">
        <w:rPr>
          <w:rFonts w:ascii="Arial" w:hAnsi="Arial"/>
          <w:sz w:val="24"/>
          <w:rtl/>
        </w:rPr>
        <w:t xml:space="preserve"> </w:t>
      </w:r>
      <w:r w:rsidRPr="004328F8">
        <w:rPr>
          <w:rFonts w:ascii="Arial" w:hAnsi="Arial"/>
          <w:b/>
          <w:bCs/>
          <w:sz w:val="24"/>
          <w:rtl/>
        </w:rPr>
        <w:t>-</w:t>
      </w:r>
      <w:r w:rsidRPr="000B7729">
        <w:rPr>
          <w:rFonts w:ascii="Arial" w:hAnsi="Arial"/>
          <w:sz w:val="24"/>
          <w:rtl/>
        </w:rPr>
        <w:tab/>
        <w:t>כל מידע (</w:t>
      </w:r>
      <w:r w:rsidRPr="000B7729">
        <w:rPr>
          <w:rFonts w:ascii="Arial" w:hAnsi="Arial"/>
          <w:sz w:val="24"/>
        </w:rPr>
        <w:t>Information</w:t>
      </w:r>
      <w:r w:rsidRPr="000B7729">
        <w:rPr>
          <w:rFonts w:ascii="Arial" w:hAnsi="Arial"/>
          <w:sz w:val="24"/>
          <w:rtl/>
        </w:rPr>
        <w:t>), ידע (</w:t>
      </w:r>
      <w:r w:rsidRPr="000B7729">
        <w:rPr>
          <w:rFonts w:ascii="Arial" w:hAnsi="Arial"/>
          <w:sz w:val="24"/>
        </w:rPr>
        <w:t>Know-How</w:t>
      </w:r>
      <w:r w:rsidRPr="000B7729">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254D41" w:rsidRPr="000B7729" w:rsidRDefault="00254D41" w:rsidP="00254D41">
      <w:pPr>
        <w:pStyle w:val="aa"/>
        <w:widowControl w:val="0"/>
        <w:rPr>
          <w:rFonts w:ascii="Arial" w:hAnsi="Arial"/>
          <w:sz w:val="24"/>
          <w:rtl/>
        </w:rPr>
      </w:pPr>
    </w:p>
    <w:p w:rsidR="00254D41" w:rsidRPr="000B7729" w:rsidRDefault="00254D41" w:rsidP="00254D41">
      <w:pPr>
        <w:pStyle w:val="aa"/>
        <w:widowControl w:val="0"/>
        <w:rPr>
          <w:rFonts w:ascii="Arial" w:hAnsi="Arial"/>
          <w:sz w:val="24"/>
          <w:rtl/>
        </w:rPr>
      </w:pPr>
      <w:r w:rsidRPr="000B7729">
        <w:rPr>
          <w:rFonts w:ascii="Arial" w:hAnsi="Arial"/>
          <w:b/>
          <w:bCs/>
          <w:sz w:val="24"/>
          <w:rtl/>
        </w:rPr>
        <w:t xml:space="preserve">"סודות מקצועיים" </w:t>
      </w:r>
      <w:r w:rsidRPr="004328F8">
        <w:rPr>
          <w:rFonts w:ascii="Arial" w:hAnsi="Arial"/>
          <w:b/>
          <w:bCs/>
          <w:sz w:val="24"/>
          <w:rtl/>
        </w:rPr>
        <w:t>-</w:t>
      </w:r>
      <w:r w:rsidRPr="000B7729">
        <w:rPr>
          <w:rFonts w:ascii="Arial" w:hAnsi="Arial"/>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254D41" w:rsidRPr="000B7729" w:rsidRDefault="00254D41" w:rsidP="00254D41">
      <w:pPr>
        <w:widowControl w:val="0"/>
        <w:numPr>
          <w:ilvl w:val="0"/>
          <w:numId w:val="2"/>
        </w:numPr>
        <w:spacing w:line="240" w:lineRule="auto"/>
        <w:rPr>
          <w:rFonts w:ascii="Arial" w:hAnsi="Arial"/>
          <w:b/>
          <w:bCs/>
          <w:sz w:val="24"/>
          <w:rtl/>
        </w:rPr>
      </w:pPr>
      <w:r w:rsidRPr="000B7729">
        <w:rPr>
          <w:rFonts w:ascii="Arial" w:hAnsi="Arial"/>
          <w:b/>
          <w:bCs/>
          <w:sz w:val="24"/>
          <w:u w:val="single"/>
          <w:rtl/>
        </w:rPr>
        <w:t>שמירת סודיות</w:t>
      </w:r>
    </w:p>
    <w:p w:rsidR="00254D41" w:rsidRPr="000B7729" w:rsidRDefault="00254D41" w:rsidP="00254D41">
      <w:pPr>
        <w:ind w:left="423"/>
        <w:rPr>
          <w:rFonts w:ascii="Arial" w:hAnsi="Arial"/>
          <w:sz w:val="24"/>
          <w:rtl/>
        </w:rPr>
      </w:pPr>
      <w:r w:rsidRPr="000B7729">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254D41" w:rsidRPr="000B7729" w:rsidRDefault="00254D41" w:rsidP="00254D41">
      <w:pPr>
        <w:ind w:left="423"/>
        <w:rPr>
          <w:rFonts w:ascii="Arial" w:hAnsi="Arial"/>
          <w:sz w:val="24"/>
          <w:rtl/>
        </w:rPr>
      </w:pPr>
      <w:r w:rsidRPr="000B7729">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254D41" w:rsidRPr="000B7729" w:rsidRDefault="00254D41" w:rsidP="00254D41">
      <w:pPr>
        <w:ind w:left="423"/>
        <w:rPr>
          <w:rFonts w:ascii="Arial" w:hAnsi="Arial"/>
          <w:b/>
          <w:bCs/>
          <w:sz w:val="24"/>
          <w:rtl/>
        </w:rPr>
      </w:pPr>
    </w:p>
    <w:p w:rsidR="00254D41" w:rsidRPr="000B7729" w:rsidRDefault="00254D41" w:rsidP="00254D41">
      <w:pPr>
        <w:ind w:left="423"/>
        <w:rPr>
          <w:rFonts w:ascii="Arial" w:hAnsi="Arial"/>
          <w:b/>
          <w:bCs/>
          <w:sz w:val="24"/>
          <w:rtl/>
        </w:rPr>
      </w:pPr>
    </w:p>
    <w:p w:rsidR="00254D41" w:rsidRPr="000B7729" w:rsidRDefault="00254D41" w:rsidP="00254D41">
      <w:pPr>
        <w:ind w:left="423"/>
        <w:rPr>
          <w:rFonts w:ascii="Arial" w:hAnsi="Arial"/>
          <w:sz w:val="24"/>
          <w:rtl/>
        </w:rPr>
      </w:pPr>
      <w:r w:rsidRPr="000B7729">
        <w:rPr>
          <w:rFonts w:ascii="Arial" w:hAnsi="Arial"/>
          <w:b/>
          <w:bCs/>
          <w:sz w:val="24"/>
          <w:rtl/>
        </w:rPr>
        <w:t>ולראיה באתי על החתום:</w:t>
      </w:r>
      <w:r w:rsidRPr="000B7729">
        <w:rPr>
          <w:rFonts w:ascii="Arial" w:hAnsi="Arial" w:hint="cs"/>
          <w:sz w:val="24"/>
          <w:rtl/>
        </w:rPr>
        <w:t xml:space="preserve">  </w:t>
      </w:r>
      <w:r w:rsidRPr="000B7729">
        <w:rPr>
          <w:rFonts w:ascii="Arial" w:hAnsi="Arial"/>
          <w:sz w:val="24"/>
          <w:rtl/>
        </w:rPr>
        <w:t>_______________</w:t>
      </w:r>
    </w:p>
    <w:p w:rsidR="00254D41" w:rsidRPr="000B7729" w:rsidRDefault="00254D41" w:rsidP="00254D41">
      <w:pPr>
        <w:pStyle w:val="a7"/>
        <w:widowControl w:val="0"/>
        <w:rPr>
          <w:rFonts w:ascii="Arial" w:hAnsi="Arial"/>
          <w:sz w:val="24"/>
          <w:szCs w:val="24"/>
          <w:u w:val="single"/>
          <w:rtl/>
        </w:rPr>
      </w:pPr>
      <w:r w:rsidRPr="000B7729">
        <w:rPr>
          <w:rFonts w:ascii="Arial" w:hAnsi="Arial"/>
          <w:sz w:val="24"/>
          <w:szCs w:val="24"/>
          <w:rtl/>
        </w:rPr>
        <w:br w:type="page"/>
      </w:r>
      <w:r w:rsidRPr="000B7729">
        <w:rPr>
          <w:rFonts w:ascii="Arial" w:hAnsi="Arial"/>
          <w:sz w:val="24"/>
          <w:szCs w:val="24"/>
          <w:u w:val="single"/>
          <w:rtl/>
        </w:rPr>
        <w:lastRenderedPageBreak/>
        <w:t xml:space="preserve">נספח </w:t>
      </w:r>
      <w:r w:rsidRPr="000B7729">
        <w:rPr>
          <w:rFonts w:ascii="Arial" w:hAnsi="Arial" w:hint="cs"/>
          <w:sz w:val="24"/>
          <w:szCs w:val="24"/>
          <w:u w:val="single"/>
          <w:rtl/>
        </w:rPr>
        <w:t>ד</w:t>
      </w:r>
      <w:r w:rsidRPr="000B7729">
        <w:rPr>
          <w:rFonts w:ascii="Arial" w:hAnsi="Arial"/>
          <w:sz w:val="24"/>
          <w:szCs w:val="24"/>
          <w:u w:val="single"/>
          <w:rtl/>
        </w:rPr>
        <w:t>' להסכם</w:t>
      </w:r>
    </w:p>
    <w:p w:rsidR="00254D41" w:rsidRPr="000B7729" w:rsidRDefault="00254D41" w:rsidP="00254D41">
      <w:pPr>
        <w:pStyle w:val="a7"/>
        <w:widowControl w:val="0"/>
        <w:rPr>
          <w:rFonts w:ascii="Arial" w:hAnsi="Arial"/>
          <w:sz w:val="24"/>
          <w:szCs w:val="24"/>
          <w:u w:val="single"/>
          <w:rtl/>
        </w:rPr>
      </w:pPr>
    </w:p>
    <w:p w:rsidR="00254D41" w:rsidRPr="000B7729" w:rsidRDefault="00254D41" w:rsidP="00254D41">
      <w:pPr>
        <w:pStyle w:val="a7"/>
        <w:widowControl w:val="0"/>
        <w:rPr>
          <w:rFonts w:ascii="Arial" w:hAnsi="Arial"/>
          <w:sz w:val="24"/>
          <w:szCs w:val="24"/>
          <w:rtl/>
        </w:rPr>
      </w:pPr>
      <w:r w:rsidRPr="000B7729">
        <w:rPr>
          <w:rFonts w:ascii="Arial" w:hAnsi="Arial"/>
          <w:sz w:val="24"/>
          <w:szCs w:val="24"/>
          <w:rtl/>
        </w:rPr>
        <w:t>התחייבות להעדר ניגוד עניינים</w:t>
      </w:r>
    </w:p>
    <w:p w:rsidR="00254D41" w:rsidRPr="000B7729" w:rsidRDefault="00254D41" w:rsidP="00254D41">
      <w:pPr>
        <w:pStyle w:val="a8"/>
        <w:widowControl w:val="0"/>
        <w:rPr>
          <w:rFonts w:ascii="Arial" w:hAnsi="Arial"/>
          <w:b/>
          <w:bCs/>
          <w:sz w:val="24"/>
          <w:rtl/>
        </w:rPr>
      </w:pPr>
      <w:r w:rsidRPr="000B7729">
        <w:rPr>
          <w:rFonts w:ascii="Arial" w:hAnsi="Arial"/>
          <w:b/>
          <w:bCs/>
          <w:sz w:val="24"/>
          <w:rtl/>
        </w:rPr>
        <w:t>שנערכה ונחתמה ב______ ביום ____ בחודש _____ 200</w:t>
      </w:r>
    </w:p>
    <w:p w:rsidR="00254D41" w:rsidRPr="000B7729" w:rsidRDefault="00254D41" w:rsidP="00254D41">
      <w:pPr>
        <w:pStyle w:val="a8"/>
        <w:widowControl w:val="0"/>
        <w:jc w:val="both"/>
        <w:rPr>
          <w:rFonts w:ascii="Arial" w:hAnsi="Arial"/>
          <w:sz w:val="24"/>
          <w:rtl/>
        </w:rPr>
      </w:pPr>
    </w:p>
    <w:p w:rsidR="00254D41" w:rsidRPr="000B7729" w:rsidRDefault="00254D41" w:rsidP="00254D41">
      <w:pPr>
        <w:pStyle w:val="a8"/>
        <w:widowControl w:val="0"/>
        <w:rPr>
          <w:rFonts w:ascii="Arial" w:hAnsi="Arial"/>
          <w:b/>
          <w:bCs/>
          <w:sz w:val="24"/>
          <w:rtl/>
        </w:rPr>
      </w:pPr>
    </w:p>
    <w:p w:rsidR="00254D41" w:rsidRPr="000B7729" w:rsidRDefault="00254D41" w:rsidP="00254D41">
      <w:pPr>
        <w:pStyle w:val="a8"/>
        <w:widowControl w:val="0"/>
        <w:rPr>
          <w:rFonts w:ascii="Arial" w:hAnsi="Arial"/>
          <w:sz w:val="24"/>
          <w:rtl/>
        </w:rPr>
      </w:pPr>
      <w:r w:rsidRPr="000B7729">
        <w:rPr>
          <w:rFonts w:ascii="Arial" w:hAnsi="Arial"/>
          <w:b/>
          <w:bCs/>
          <w:sz w:val="24"/>
          <w:rtl/>
        </w:rPr>
        <w:t>על ידי:</w:t>
      </w:r>
    </w:p>
    <w:p w:rsidR="00254D41" w:rsidRPr="000B7729" w:rsidRDefault="00254D41" w:rsidP="00D21C95">
      <w:pPr>
        <w:pStyle w:val="a8"/>
        <w:widowControl w:val="0"/>
        <w:spacing w:line="480" w:lineRule="auto"/>
        <w:rPr>
          <w:rFonts w:ascii="Arial" w:hAnsi="Arial"/>
          <w:sz w:val="24"/>
          <w:rtl/>
        </w:rPr>
      </w:pPr>
      <w:r w:rsidRPr="000B7729">
        <w:rPr>
          <w:rFonts w:ascii="Arial" w:hAnsi="Arial"/>
          <w:sz w:val="24"/>
          <w:rtl/>
        </w:rPr>
        <w:t>____________________</w:t>
      </w:r>
    </w:p>
    <w:p w:rsidR="00254D41" w:rsidRPr="000B7729" w:rsidRDefault="00254D41" w:rsidP="00D21C95">
      <w:pPr>
        <w:pStyle w:val="a8"/>
        <w:widowControl w:val="0"/>
        <w:spacing w:line="480" w:lineRule="auto"/>
        <w:rPr>
          <w:rFonts w:ascii="Arial" w:hAnsi="Arial"/>
          <w:sz w:val="24"/>
          <w:rtl/>
        </w:rPr>
      </w:pPr>
      <w:r w:rsidRPr="000B7729">
        <w:rPr>
          <w:rFonts w:ascii="Arial" w:hAnsi="Arial"/>
          <w:sz w:val="24"/>
          <w:rtl/>
        </w:rPr>
        <w:t>ת.ז. _____</w:t>
      </w:r>
      <w:r w:rsidR="00D21C95">
        <w:rPr>
          <w:rFonts w:ascii="Arial" w:hAnsi="Arial" w:hint="cs"/>
          <w:sz w:val="24"/>
          <w:rtl/>
        </w:rPr>
        <w:t>_</w:t>
      </w:r>
      <w:r w:rsidRPr="000B7729">
        <w:rPr>
          <w:rFonts w:ascii="Arial" w:hAnsi="Arial"/>
          <w:sz w:val="24"/>
          <w:rtl/>
        </w:rPr>
        <w:t>___________</w:t>
      </w:r>
    </w:p>
    <w:p w:rsidR="00254D41" w:rsidRPr="000B7729" w:rsidRDefault="00254D41" w:rsidP="00D21C95">
      <w:pPr>
        <w:pStyle w:val="a8"/>
        <w:widowControl w:val="0"/>
        <w:spacing w:line="480" w:lineRule="auto"/>
        <w:rPr>
          <w:rFonts w:ascii="Arial" w:hAnsi="Arial"/>
          <w:sz w:val="24"/>
          <w:rtl/>
        </w:rPr>
      </w:pPr>
      <w:r w:rsidRPr="000B7729">
        <w:rPr>
          <w:rFonts w:ascii="Arial" w:hAnsi="Arial"/>
          <w:sz w:val="24"/>
          <w:rtl/>
        </w:rPr>
        <w:t>מרח' _________</w:t>
      </w:r>
      <w:r w:rsidR="00D21C95">
        <w:rPr>
          <w:rFonts w:ascii="Arial" w:hAnsi="Arial" w:hint="cs"/>
          <w:sz w:val="24"/>
          <w:rtl/>
        </w:rPr>
        <w:t>_</w:t>
      </w:r>
      <w:r w:rsidRPr="000B7729">
        <w:rPr>
          <w:rFonts w:ascii="Arial" w:hAnsi="Arial"/>
          <w:sz w:val="24"/>
          <w:rtl/>
        </w:rPr>
        <w:t>______</w:t>
      </w:r>
    </w:p>
    <w:p w:rsidR="00254D41" w:rsidRPr="000B7729" w:rsidRDefault="00254D41" w:rsidP="00254D41">
      <w:pPr>
        <w:pStyle w:val="a9"/>
        <w:widowControl w:val="0"/>
        <w:rPr>
          <w:rFonts w:ascii="Arial" w:hAnsi="Arial"/>
          <w:sz w:val="24"/>
          <w:rtl/>
        </w:rPr>
      </w:pPr>
    </w:p>
    <w:p w:rsidR="00254D41" w:rsidRPr="000B7729" w:rsidRDefault="00254D41" w:rsidP="0046455B">
      <w:pPr>
        <w:pStyle w:val="a9"/>
        <w:widowControl w:val="0"/>
        <w:rPr>
          <w:rFonts w:ascii="Arial" w:hAnsi="Arial"/>
          <w:sz w:val="24"/>
          <w:rtl/>
        </w:rPr>
      </w:pPr>
      <w:r w:rsidRPr="000B7729">
        <w:rPr>
          <w:rFonts w:ascii="Arial" w:hAnsi="Arial"/>
          <w:b/>
          <w:bCs/>
          <w:sz w:val="24"/>
          <w:rtl/>
        </w:rPr>
        <w:t>הואיל</w:t>
      </w:r>
      <w:r w:rsidRPr="000B7729">
        <w:rPr>
          <w:rFonts w:ascii="Arial" w:hAnsi="Arial"/>
          <w:sz w:val="24"/>
          <w:rtl/>
        </w:rPr>
        <w:tab/>
      </w:r>
      <w:r w:rsidR="0046455B">
        <w:rPr>
          <w:rFonts w:ascii="Arial" w:hAnsi="Arial" w:hint="cs"/>
          <w:sz w:val="24"/>
          <w:rtl/>
        </w:rPr>
        <w:t>והרשות לשירותים ציבוריים - חשמל</w:t>
      </w:r>
      <w:r w:rsidRPr="000B7729">
        <w:rPr>
          <w:rFonts w:ascii="Arial" w:hAnsi="Arial"/>
          <w:sz w:val="24"/>
          <w:rtl/>
        </w:rPr>
        <w:t xml:space="preserve"> בשם מדינת ישראל מקבלת את השירותים כהגדרתם להלן;</w:t>
      </w:r>
    </w:p>
    <w:p w:rsidR="00254D41" w:rsidRPr="000B7729" w:rsidRDefault="00254D41" w:rsidP="00254D41">
      <w:pPr>
        <w:pStyle w:val="a9"/>
        <w:widowControl w:val="0"/>
        <w:rPr>
          <w:rFonts w:ascii="Arial" w:hAnsi="Arial"/>
          <w:sz w:val="24"/>
          <w:rtl/>
        </w:rPr>
      </w:pPr>
      <w:r w:rsidRPr="000B7729">
        <w:rPr>
          <w:rFonts w:ascii="Arial" w:hAnsi="Arial"/>
          <w:b/>
          <w:bCs/>
          <w:sz w:val="24"/>
          <w:rtl/>
        </w:rPr>
        <w:t>והואיל</w:t>
      </w:r>
      <w:r w:rsidRPr="000B7729">
        <w:rPr>
          <w:rFonts w:ascii="Arial" w:hAnsi="Arial"/>
          <w:sz w:val="24"/>
          <w:rtl/>
        </w:rPr>
        <w:tab/>
        <w:t>והנני מועסק בקשר למתן השירותים;</w:t>
      </w:r>
    </w:p>
    <w:p w:rsidR="00254D41" w:rsidRPr="000B7729" w:rsidRDefault="00254D41" w:rsidP="00254D41">
      <w:pPr>
        <w:pStyle w:val="a9"/>
        <w:widowControl w:val="0"/>
        <w:rPr>
          <w:rFonts w:ascii="Arial" w:hAnsi="Arial"/>
          <w:sz w:val="24"/>
          <w:rtl/>
        </w:rPr>
      </w:pPr>
      <w:r w:rsidRPr="000B7729">
        <w:rPr>
          <w:rFonts w:ascii="Arial" w:hAnsi="Arial"/>
          <w:b/>
          <w:bCs/>
          <w:sz w:val="24"/>
          <w:rtl/>
        </w:rPr>
        <w:t>והואיל</w:t>
      </w:r>
      <w:r w:rsidRPr="000B7729">
        <w:rPr>
          <w:rFonts w:ascii="Arial" w:hAnsi="Arial"/>
          <w:sz w:val="24"/>
          <w:rtl/>
        </w:rPr>
        <w:tab/>
        <w:t>והנני עשוי להימצא במצב של ניגוד עניינים במסגרת מתן השירותים ולאחריו;</w:t>
      </w:r>
    </w:p>
    <w:p w:rsidR="00254D41" w:rsidRPr="000B7729" w:rsidRDefault="00254D41" w:rsidP="00254D41">
      <w:pPr>
        <w:pStyle w:val="a9"/>
        <w:widowControl w:val="0"/>
        <w:rPr>
          <w:rFonts w:ascii="Arial" w:hAnsi="Arial"/>
          <w:sz w:val="24"/>
          <w:rtl/>
        </w:rPr>
      </w:pPr>
    </w:p>
    <w:p w:rsidR="00254D41" w:rsidRPr="000B7729" w:rsidRDefault="00254D41" w:rsidP="00254D41">
      <w:pPr>
        <w:pStyle w:val="a9"/>
        <w:widowControl w:val="0"/>
        <w:jc w:val="center"/>
        <w:rPr>
          <w:rFonts w:ascii="Arial" w:hAnsi="Arial"/>
          <w:b/>
          <w:bCs/>
          <w:sz w:val="24"/>
          <w:rtl/>
        </w:rPr>
      </w:pPr>
      <w:r w:rsidRPr="000B7729">
        <w:rPr>
          <w:rFonts w:ascii="Arial" w:hAnsi="Arial"/>
          <w:b/>
          <w:bCs/>
          <w:sz w:val="24"/>
          <w:rtl/>
        </w:rPr>
        <w:t>לפיכך הנני מתחייב כלפי מדינת ישראל כדלקמן:</w:t>
      </w:r>
    </w:p>
    <w:p w:rsidR="00254D41" w:rsidRPr="000B7729" w:rsidRDefault="00254D41" w:rsidP="00254D41">
      <w:pPr>
        <w:ind w:hanging="333"/>
        <w:rPr>
          <w:rFonts w:ascii="Arial" w:hAnsi="Arial"/>
          <w:b/>
          <w:bCs/>
          <w:sz w:val="24"/>
          <w:rtl/>
        </w:rPr>
      </w:pPr>
      <w:r w:rsidRPr="000B7729">
        <w:rPr>
          <w:rFonts w:ascii="Arial" w:hAnsi="Arial"/>
          <w:b/>
          <w:bCs/>
          <w:sz w:val="24"/>
          <w:rtl/>
        </w:rPr>
        <w:t>1.</w:t>
      </w:r>
      <w:r w:rsidRPr="000B7729">
        <w:rPr>
          <w:rFonts w:ascii="Arial" w:hAnsi="Arial"/>
          <w:b/>
          <w:bCs/>
          <w:sz w:val="24"/>
          <w:rtl/>
        </w:rPr>
        <w:tab/>
      </w:r>
      <w:r w:rsidRPr="000B7729">
        <w:rPr>
          <w:rFonts w:ascii="Arial" w:hAnsi="Arial"/>
          <w:b/>
          <w:bCs/>
          <w:sz w:val="24"/>
          <w:u w:val="single"/>
          <w:rtl/>
        </w:rPr>
        <w:t>הגדרות</w:t>
      </w:r>
    </w:p>
    <w:p w:rsidR="00254D41" w:rsidRPr="000B7729" w:rsidRDefault="00254D41" w:rsidP="00254D41">
      <w:pPr>
        <w:pStyle w:val="N1"/>
        <w:widowControl w:val="0"/>
        <w:rPr>
          <w:rFonts w:ascii="Arial" w:hAnsi="Arial"/>
          <w:sz w:val="24"/>
          <w:rtl/>
        </w:rPr>
      </w:pPr>
      <w:r w:rsidRPr="000B7729">
        <w:rPr>
          <w:rFonts w:ascii="Arial" w:hAnsi="Arial"/>
          <w:sz w:val="24"/>
          <w:rtl/>
        </w:rPr>
        <w:t>בהתחייבות זו תהיה למונחים הבאים המשמעות המופיעה לצידם:</w:t>
      </w:r>
    </w:p>
    <w:p w:rsidR="00254D41" w:rsidRPr="000B7729" w:rsidRDefault="004328F8" w:rsidP="004328F8">
      <w:pPr>
        <w:pStyle w:val="aa"/>
        <w:widowControl w:val="0"/>
        <w:rPr>
          <w:rFonts w:ascii="Arial" w:hAnsi="Arial"/>
          <w:b/>
          <w:bCs/>
          <w:sz w:val="24"/>
          <w:rtl/>
        </w:rPr>
      </w:pPr>
      <w:r>
        <w:rPr>
          <w:rFonts w:ascii="Arial" w:hAnsi="Arial" w:hint="cs"/>
          <w:b/>
          <w:bCs/>
          <w:sz w:val="24"/>
          <w:rtl/>
        </w:rPr>
        <w:t>"</w:t>
      </w:r>
      <w:r w:rsidRPr="000B7729">
        <w:rPr>
          <w:rFonts w:ascii="Arial" w:hAnsi="Arial"/>
          <w:b/>
          <w:bCs/>
          <w:sz w:val="24"/>
          <w:rtl/>
        </w:rPr>
        <w:t>השירותים</w:t>
      </w:r>
      <w:r>
        <w:rPr>
          <w:rFonts w:ascii="Arial" w:hAnsi="Arial" w:hint="cs"/>
          <w:b/>
          <w:bCs/>
          <w:sz w:val="24"/>
          <w:rtl/>
        </w:rPr>
        <w:t>"</w:t>
      </w:r>
      <w:r w:rsidR="00254D41" w:rsidRPr="000B7729">
        <w:rPr>
          <w:rFonts w:ascii="Arial" w:hAnsi="Arial"/>
          <w:b/>
          <w:bCs/>
          <w:sz w:val="24"/>
          <w:rtl/>
        </w:rPr>
        <w:t xml:space="preserve">- </w:t>
      </w:r>
      <w:r w:rsidR="00254D41" w:rsidRPr="000B7729">
        <w:rPr>
          <w:rFonts w:ascii="Arial" w:hAnsi="Arial"/>
          <w:b/>
          <w:bCs/>
          <w:sz w:val="24"/>
          <w:rtl/>
        </w:rPr>
        <w:tab/>
      </w:r>
      <w:r w:rsidR="00254D41" w:rsidRPr="000B7729">
        <w:rPr>
          <w:rFonts w:ascii="Arial" w:hAnsi="Arial"/>
          <w:sz w:val="24"/>
          <w:rtl/>
        </w:rPr>
        <w:t>שירותי</w:t>
      </w:r>
      <w:r w:rsidR="00254D41" w:rsidRPr="000B7729">
        <w:rPr>
          <w:rFonts w:ascii="Arial" w:hAnsi="Arial" w:hint="cs"/>
          <w:sz w:val="24"/>
          <w:rtl/>
        </w:rPr>
        <w:t xml:space="preserve"> </w:t>
      </w:r>
      <w:r>
        <w:rPr>
          <w:rFonts w:hint="cs"/>
          <w:rtl/>
        </w:rPr>
        <w:t>אספקה, התקנה ותחזוקה של מערכת לניהול ומעקב אחר החלטות המליאה</w:t>
      </w:r>
      <w:r w:rsidR="00254D41" w:rsidRPr="000B7729">
        <w:rPr>
          <w:rFonts w:ascii="Arial" w:hAnsi="Arial"/>
          <w:sz w:val="24"/>
          <w:rtl/>
        </w:rPr>
        <w:t xml:space="preserve"> בהתאם למפורט במכרז מס' _____ אשר פורסם על ידי המזמין.</w:t>
      </w:r>
    </w:p>
    <w:p w:rsidR="00254D41" w:rsidRPr="000B7729" w:rsidRDefault="00254D41" w:rsidP="00254D41">
      <w:pPr>
        <w:pStyle w:val="aa"/>
        <w:widowControl w:val="0"/>
        <w:rPr>
          <w:rFonts w:ascii="Arial" w:hAnsi="Arial"/>
          <w:b/>
          <w:bCs/>
          <w:sz w:val="24"/>
          <w:rtl/>
        </w:rPr>
      </w:pPr>
    </w:p>
    <w:p w:rsidR="00254D41" w:rsidRPr="000B7729" w:rsidRDefault="00254D41" w:rsidP="00254D41">
      <w:pPr>
        <w:pStyle w:val="ab"/>
        <w:numPr>
          <w:ilvl w:val="0"/>
          <w:numId w:val="14"/>
        </w:numPr>
        <w:rPr>
          <w:rFonts w:ascii="Arial" w:hAnsi="Arial"/>
          <w:b/>
          <w:bCs/>
          <w:sz w:val="24"/>
          <w:rtl/>
        </w:rPr>
      </w:pPr>
      <w:r w:rsidRPr="000B7729">
        <w:rPr>
          <w:rFonts w:ascii="Arial" w:hAnsi="Arial" w:hint="cs"/>
          <w:b/>
          <w:bCs/>
          <w:sz w:val="24"/>
          <w:u w:val="single"/>
          <w:rtl/>
        </w:rPr>
        <w:t>ניגוד עניינים</w:t>
      </w:r>
    </w:p>
    <w:p w:rsidR="00254D41" w:rsidRPr="000B7729" w:rsidRDefault="00254D41" w:rsidP="00254D41">
      <w:pPr>
        <w:spacing w:before="120" w:line="240" w:lineRule="auto"/>
        <w:ind w:left="27"/>
        <w:rPr>
          <w:rFonts w:ascii="Arial" w:hAnsi="Arial"/>
          <w:sz w:val="24"/>
          <w:rtl/>
        </w:rPr>
      </w:pPr>
      <w:r w:rsidRPr="000B7729">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254D41" w:rsidRPr="000B7729" w:rsidRDefault="00254D41" w:rsidP="00A364ED">
      <w:pPr>
        <w:spacing w:before="120" w:line="240" w:lineRule="auto"/>
        <w:ind w:left="27"/>
        <w:rPr>
          <w:rFonts w:ascii="Arial" w:hAnsi="Arial"/>
          <w:sz w:val="24"/>
        </w:rPr>
      </w:pPr>
      <w:r w:rsidRPr="00921B26">
        <w:rPr>
          <w:rFonts w:ascii="Arial" w:hAnsi="Arial"/>
          <w:sz w:val="24"/>
          <w:rtl/>
        </w:rPr>
        <w:t xml:space="preserve">הנני מצהיר ומתחייב שלא אייצג או אפעל מטעם כל גורם שהוא בתחום </w:t>
      </w:r>
      <w:r w:rsidR="00A364ED" w:rsidRPr="00921B26">
        <w:rPr>
          <w:rFonts w:ascii="Arial" w:hAnsi="Arial" w:hint="cs"/>
          <w:sz w:val="24"/>
          <w:rtl/>
        </w:rPr>
        <w:t xml:space="preserve"> השירותים נשוא מכרז זה</w:t>
      </w:r>
      <w:r w:rsidRPr="00921B26">
        <w:rPr>
          <w:rFonts w:ascii="Arial" w:hAnsi="Arial"/>
          <w:sz w:val="24"/>
          <w:rtl/>
        </w:rPr>
        <w:t>, למעט מטעם המזמין, במהלך תקופת מתן השירותים בין הצדדים, אלא אם כן התקבל לכך אישור מראש ובכתב של המזמין.</w:t>
      </w:r>
    </w:p>
    <w:p w:rsidR="00254D41" w:rsidRPr="000B7729" w:rsidRDefault="00254D41" w:rsidP="00C24F23">
      <w:pPr>
        <w:spacing w:before="120" w:line="240" w:lineRule="auto"/>
        <w:ind w:left="27"/>
        <w:rPr>
          <w:rFonts w:ascii="Arial" w:hAnsi="Arial"/>
          <w:sz w:val="24"/>
        </w:rPr>
      </w:pPr>
      <w:r w:rsidRPr="000B7729">
        <w:rPr>
          <w:rFonts w:ascii="Arial" w:hAnsi="Arial"/>
          <w:sz w:val="24"/>
          <w:rtl/>
        </w:rPr>
        <w:t xml:space="preserve">הנני מתחייב להודיע </w:t>
      </w:r>
      <w:r w:rsidR="00C24F23">
        <w:rPr>
          <w:rFonts w:ascii="Arial" w:hAnsi="Arial" w:hint="cs"/>
          <w:sz w:val="24"/>
          <w:rtl/>
        </w:rPr>
        <w:t>לספק</w:t>
      </w:r>
      <w:r w:rsidRPr="000B7729">
        <w:rPr>
          <w:rFonts w:ascii="Arial" w:hAnsi="Arial"/>
          <w:sz w:val="24"/>
          <w:rtl/>
        </w:rPr>
        <w:t xml:space="preserve"> ו/או למזמין באופן מיידי על כל נתון או מצב שבשלם אני, עלול להימצא במצב של ניגוד עניינים, מיד עם היוודע לי הנתון או המצב האמורים. </w:t>
      </w:r>
    </w:p>
    <w:p w:rsidR="00254D41" w:rsidRPr="000B7729" w:rsidRDefault="00254D41" w:rsidP="00921B26">
      <w:pPr>
        <w:spacing w:before="120" w:line="240" w:lineRule="auto"/>
        <w:ind w:left="27"/>
        <w:rPr>
          <w:rFonts w:ascii="Arial" w:hAnsi="Arial"/>
          <w:sz w:val="24"/>
        </w:rPr>
      </w:pPr>
      <w:r w:rsidRPr="000B7729">
        <w:rPr>
          <w:rFonts w:ascii="Arial" w:hAnsi="Arial"/>
          <w:sz w:val="24"/>
          <w:rtl/>
        </w:rPr>
        <w:t xml:space="preserve">הנני מצהיר ומתחייב לדווח מראש למזמין על כל כוונה שלי, להתקשר עם כל גורם </w:t>
      </w:r>
      <w:r w:rsidRPr="00921B26">
        <w:rPr>
          <w:rFonts w:ascii="Arial" w:hAnsi="Arial"/>
          <w:sz w:val="24"/>
          <w:rtl/>
        </w:rPr>
        <w:t>כאמור בסעיף 2, בניגוד להתחייבויותיי בסעיפים אלו, ולפעול בהתאם להוראותיה בעניין. המז</w:t>
      </w:r>
      <w:r w:rsidRPr="000B7729">
        <w:rPr>
          <w:rFonts w:ascii="Arial" w:hAnsi="Arial"/>
          <w:sz w:val="24"/>
          <w:rtl/>
        </w:rPr>
        <w:t>מין רשאי לא לאשר לי התקשרות כאמור או לתת הוראות אחרות שיבטיחו העדר ניגוד עניינים, והנני מתחייב כי  אפעל בהתאם להוראות אלו, בהקשר זה.</w:t>
      </w:r>
    </w:p>
    <w:p w:rsidR="00254D41" w:rsidRPr="000B7729" w:rsidRDefault="00254D41" w:rsidP="00254D41">
      <w:pPr>
        <w:spacing w:before="120" w:line="240" w:lineRule="auto"/>
        <w:rPr>
          <w:rFonts w:ascii="Arial" w:hAnsi="Arial"/>
          <w:sz w:val="24"/>
          <w:rtl/>
        </w:rPr>
      </w:pPr>
    </w:p>
    <w:p w:rsidR="00254D41" w:rsidRPr="000B7729" w:rsidRDefault="00254D41" w:rsidP="00254D41">
      <w:pPr>
        <w:rPr>
          <w:rFonts w:ascii="Arial" w:hAnsi="Arial"/>
          <w:b/>
          <w:bCs/>
          <w:sz w:val="24"/>
          <w:rtl/>
        </w:rPr>
      </w:pPr>
    </w:p>
    <w:p w:rsidR="00254D41" w:rsidRPr="000B7729" w:rsidRDefault="00254D41" w:rsidP="00254D41">
      <w:pPr>
        <w:rPr>
          <w:rFonts w:ascii="Arial" w:hAnsi="Arial"/>
          <w:sz w:val="24"/>
          <w:rtl/>
        </w:rPr>
      </w:pPr>
      <w:r w:rsidRPr="000B7729">
        <w:rPr>
          <w:rFonts w:ascii="Arial" w:hAnsi="Arial"/>
          <w:b/>
          <w:bCs/>
          <w:sz w:val="24"/>
          <w:rtl/>
        </w:rPr>
        <w:t>ולראיה באתי על החתום:</w:t>
      </w:r>
      <w:r w:rsidRPr="000B7729">
        <w:rPr>
          <w:rFonts w:ascii="Arial" w:hAnsi="Arial" w:hint="cs"/>
          <w:sz w:val="24"/>
          <w:rtl/>
        </w:rPr>
        <w:t xml:space="preserve">  </w:t>
      </w:r>
      <w:r w:rsidRPr="000B7729">
        <w:rPr>
          <w:rFonts w:ascii="Arial" w:hAnsi="Arial"/>
          <w:sz w:val="24"/>
          <w:rtl/>
        </w:rPr>
        <w:t>_______________</w:t>
      </w:r>
    </w:p>
    <w:p w:rsidR="00254D41" w:rsidRPr="000B7729" w:rsidRDefault="00254D41" w:rsidP="00254D41">
      <w:pPr>
        <w:rPr>
          <w:rFonts w:ascii="Arial" w:hAnsi="Arial"/>
          <w:b/>
          <w:bCs/>
          <w:sz w:val="24"/>
          <w:rtl/>
        </w:rPr>
      </w:pPr>
    </w:p>
    <w:p w:rsidR="002C2E68" w:rsidRPr="000B7729" w:rsidRDefault="002C2E68" w:rsidP="00254D41">
      <w:pPr>
        <w:rPr>
          <w:sz w:val="24"/>
          <w:szCs w:val="22"/>
          <w:rtl/>
        </w:rPr>
      </w:pPr>
    </w:p>
    <w:sectPr w:rsidR="002C2E68" w:rsidRPr="000B7729" w:rsidSect="007A058C">
      <w:footerReference w:type="default" r:id="rId11"/>
      <w:headerReference w:type="first" r:id="rId12"/>
      <w:footerReference w:type="first" r:id="rId13"/>
      <w:endnotePr>
        <w:numFmt w:val="lowerLetter"/>
      </w:endnotePr>
      <w:pgSz w:w="11907" w:h="16840" w:code="9"/>
      <w:pgMar w:top="1440"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5BB0" w:rsidRDefault="00BD5BB0" w:rsidP="005074E7">
      <w:pPr>
        <w:spacing w:line="240" w:lineRule="auto"/>
      </w:pPr>
      <w:r>
        <w:separator/>
      </w:r>
    </w:p>
    <w:p w:rsidR="00BD5BB0" w:rsidRDefault="00BD5BB0"/>
  </w:endnote>
  <w:endnote w:type="continuationSeparator" w:id="0">
    <w:p w:rsidR="00BD5BB0" w:rsidRDefault="00BD5BB0" w:rsidP="005074E7">
      <w:pPr>
        <w:spacing w:line="240" w:lineRule="auto"/>
      </w:pPr>
      <w:r>
        <w:continuationSeparator/>
      </w:r>
    </w:p>
    <w:p w:rsidR="00BD5BB0" w:rsidRDefault="00BD5BB0"/>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Vrinda">
    <w:panose1 w:val="01010600010101010101"/>
    <w:charset w:val="01"/>
    <w:family w:val="roman"/>
    <w:notTrueType/>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67914063"/>
      <w:docPartObj>
        <w:docPartGallery w:val="Page Numbers (Bottom of Page)"/>
        <w:docPartUnique/>
      </w:docPartObj>
    </w:sdtPr>
    <w:sdtContent>
      <w:p w:rsidR="00E9333C" w:rsidRDefault="001B49C9">
        <w:pPr>
          <w:pStyle w:val="a5"/>
          <w:jc w:val="center"/>
        </w:pPr>
        <w:fldSimple w:instr=" PAGE   \* MERGEFORMAT ">
          <w:r w:rsidR="007A6C91" w:rsidRPr="007A6C91">
            <w:rPr>
              <w:rFonts w:cs="Calibri"/>
              <w:noProof/>
              <w:rtl/>
              <w:lang w:val="he-IL"/>
            </w:rPr>
            <w:t>7</w:t>
          </w:r>
        </w:fldSimple>
      </w:p>
    </w:sdtContent>
  </w:sdt>
  <w:p w:rsidR="00E9333C" w:rsidRDefault="00E9333C" w:rsidP="00427C0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33C" w:rsidRDefault="001B49C9">
    <w:pPr>
      <w:rPr>
        <w:rtl/>
      </w:rPr>
    </w:pPr>
    <w:r>
      <w:rPr>
        <w:noProof/>
        <w:rtl/>
        <w:lang w:eastAsia="en-US"/>
      </w:rPr>
      <w:pict>
        <v:line id="_x0000_s2049" style="position:absolute;left:0;text-align:left;z-index:251661312;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E9333C">
      <w:trPr>
        <w:trHeight w:val="993"/>
        <w:jc w:val="center"/>
      </w:trPr>
      <w:tc>
        <w:tcPr>
          <w:tcW w:w="2789" w:type="dxa"/>
        </w:tcPr>
        <w:p w:rsidR="00E9333C" w:rsidRDefault="00E9333C">
          <w:pPr>
            <w:pStyle w:val="a5"/>
            <w:tabs>
              <w:tab w:val="clear" w:pos="4153"/>
              <w:tab w:val="clear" w:pos="8306"/>
            </w:tabs>
            <w:jc w:val="center"/>
            <w:rPr>
              <w:rFonts w:cs="David"/>
              <w:sz w:val="24"/>
              <w:szCs w:val="24"/>
              <w:rtl/>
            </w:rPr>
          </w:pPr>
          <w:r>
            <w:rPr>
              <w:rFonts w:cs="David"/>
              <w:sz w:val="24"/>
              <w:szCs w:val="24"/>
              <w:rtl/>
            </w:rPr>
            <w:t>ת.ד 1296 ירושלים, 91012</w:t>
          </w:r>
        </w:p>
        <w:p w:rsidR="00E9333C" w:rsidRDefault="00E9333C">
          <w:pPr>
            <w:pStyle w:val="a5"/>
            <w:tabs>
              <w:tab w:val="clear" w:pos="4153"/>
              <w:tab w:val="clear" w:pos="8306"/>
            </w:tabs>
            <w:jc w:val="center"/>
            <w:rPr>
              <w:rFonts w:cs="Times New Roman"/>
              <w:sz w:val="24"/>
              <w:szCs w:val="22"/>
              <w:rtl/>
            </w:rPr>
          </w:pPr>
        </w:p>
        <w:p w:rsidR="00E9333C" w:rsidRDefault="00E9333C">
          <w:pPr>
            <w:pStyle w:val="a5"/>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972-2-6217111</w:t>
          </w:r>
          <w:r>
            <w:rPr>
              <w:rFonts w:cs="Times New Roman"/>
              <w:sz w:val="24"/>
              <w:szCs w:val="24"/>
            </w:rPr>
            <w:sym w:font="Wingdings" w:char="F028"/>
          </w:r>
          <w:r>
            <w:rPr>
              <w:rFonts w:cs="Times New Roman"/>
              <w:sz w:val="24"/>
              <w:szCs w:val="24"/>
            </w:rPr>
            <w:t xml:space="preserve"> </w:t>
          </w:r>
        </w:p>
      </w:tc>
      <w:tc>
        <w:tcPr>
          <w:tcW w:w="2960" w:type="dxa"/>
        </w:tcPr>
        <w:p w:rsidR="00E9333C" w:rsidRDefault="00E9333C">
          <w:pPr>
            <w:pStyle w:val="a5"/>
            <w:tabs>
              <w:tab w:val="clear" w:pos="4153"/>
              <w:tab w:val="clear" w:pos="8306"/>
            </w:tabs>
            <w:jc w:val="center"/>
            <w:rPr>
              <w:rFonts w:cs="Times New Roman"/>
              <w:szCs w:val="16"/>
              <w:rtl/>
            </w:rPr>
          </w:pPr>
          <w:r>
            <w:rPr>
              <w:rFonts w:cs="Times New Roman"/>
              <w:szCs w:val="22"/>
            </w:rPr>
            <w:sym w:font="Wingdings" w:char="F02F"/>
          </w:r>
        </w:p>
        <w:p w:rsidR="00E9333C" w:rsidRDefault="00E9333C">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E9333C" w:rsidRDefault="00E9333C">
          <w:pPr>
            <w:pStyle w:val="a5"/>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E9333C" w:rsidRDefault="00E9333C">
          <w:pPr>
            <w:pStyle w:val="a5"/>
            <w:tabs>
              <w:tab w:val="clear" w:pos="4153"/>
              <w:tab w:val="clear" w:pos="8306"/>
            </w:tabs>
            <w:bidi w:val="0"/>
            <w:jc w:val="center"/>
            <w:rPr>
              <w:rFonts w:cs="Times New Roman"/>
              <w:szCs w:val="22"/>
            </w:rPr>
          </w:pPr>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 1296</w:t>
                  </w:r>
                </w:smartTag>
              </w:smartTag>
              <w:r>
                <w:rPr>
                  <w:rFonts w:cs="Times New Roman"/>
                  <w:szCs w:val="22"/>
                </w:rPr>
                <w:t xml:space="preserve">, </w:t>
              </w:r>
              <w:smartTag w:uri="urn:schemas-microsoft-com:office:smarttags" w:element="address">
                <w:smartTag w:uri="urn:schemas-microsoft-com:office:smarttags" w:element="City">
                  <w:r>
                    <w:rPr>
                      <w:rFonts w:cs="Times New Roman"/>
                      <w:szCs w:val="22"/>
                    </w:rPr>
                    <w:t>Jerusalem</w:t>
                  </w:r>
                </w:smartTag>
              </w:smartTag>
            </w:smartTag>
          </w:smartTag>
          <w:r>
            <w:rPr>
              <w:rFonts w:cs="Times New Roman"/>
              <w:szCs w:val="22"/>
            </w:rPr>
            <w:t>, 91012</w:t>
          </w:r>
        </w:p>
        <w:p w:rsidR="00E9333C" w:rsidRDefault="00E9333C">
          <w:pPr>
            <w:pStyle w:val="a5"/>
            <w:tabs>
              <w:tab w:val="clear" w:pos="4153"/>
              <w:tab w:val="clear" w:pos="8306"/>
            </w:tabs>
            <w:bidi w:val="0"/>
            <w:jc w:val="center"/>
            <w:rPr>
              <w:rFonts w:cs="Times New Roman"/>
              <w:szCs w:val="22"/>
            </w:rPr>
          </w:pPr>
        </w:p>
        <w:p w:rsidR="00E9333C" w:rsidRDefault="00E9333C">
          <w:pPr>
            <w:pStyle w:val="a5"/>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E9333C" w:rsidRDefault="00E9333C" w:rsidP="007A058C">
    <w:pPr>
      <w:pStyle w:val="a5"/>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5BB0" w:rsidRDefault="00BD5BB0" w:rsidP="005074E7">
      <w:pPr>
        <w:spacing w:line="240" w:lineRule="auto"/>
      </w:pPr>
      <w:r>
        <w:separator/>
      </w:r>
    </w:p>
    <w:p w:rsidR="00BD5BB0" w:rsidRDefault="00BD5BB0"/>
  </w:footnote>
  <w:footnote w:type="continuationSeparator" w:id="0">
    <w:p w:rsidR="00BD5BB0" w:rsidRDefault="00BD5BB0" w:rsidP="005074E7">
      <w:pPr>
        <w:spacing w:line="240" w:lineRule="auto"/>
      </w:pPr>
      <w:r>
        <w:continuationSeparator/>
      </w:r>
    </w:p>
    <w:p w:rsidR="00BD5BB0" w:rsidRDefault="00BD5BB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E9333C">
      <w:trPr>
        <w:trHeight w:val="1142"/>
        <w:jc w:val="center"/>
      </w:trPr>
      <w:tc>
        <w:tcPr>
          <w:tcW w:w="3084" w:type="dxa"/>
          <w:tcBorders>
            <w:bottom w:val="single" w:sz="6" w:space="0" w:color="auto"/>
          </w:tcBorders>
          <w:vAlign w:val="center"/>
        </w:tcPr>
        <w:p w:rsidR="00E9333C" w:rsidRDefault="00E9333C">
          <w:pPr>
            <w:spacing w:line="240" w:lineRule="auto"/>
            <w:jc w:val="center"/>
            <w:rPr>
              <w:b/>
              <w:bCs/>
              <w:sz w:val="24"/>
              <w:rtl/>
            </w:rPr>
          </w:pPr>
          <w:r>
            <w:rPr>
              <w:b/>
              <w:bCs/>
              <w:sz w:val="24"/>
              <w:szCs w:val="30"/>
              <w:rtl/>
            </w:rPr>
            <w:t>מדינת ישראל</w:t>
          </w:r>
        </w:p>
        <w:p w:rsidR="00E9333C" w:rsidRDefault="00E9333C">
          <w:pPr>
            <w:spacing w:line="240" w:lineRule="auto"/>
            <w:jc w:val="center"/>
            <w:rPr>
              <w:sz w:val="24"/>
              <w:szCs w:val="28"/>
              <w:rtl/>
            </w:rPr>
          </w:pPr>
          <w:r>
            <w:rPr>
              <w:sz w:val="24"/>
              <w:szCs w:val="28"/>
              <w:rtl/>
            </w:rPr>
            <w:t>הרשות לשירותים ציבוריים</w:t>
          </w:r>
        </w:p>
        <w:p w:rsidR="00E9333C" w:rsidRDefault="00E9333C" w:rsidP="00745460">
          <w:pPr>
            <w:pStyle w:val="1"/>
            <w:rPr>
              <w:rtl/>
            </w:rPr>
          </w:pPr>
          <w:r>
            <w:rPr>
              <w:rtl/>
            </w:rPr>
            <w:t>חשמל</w:t>
          </w:r>
        </w:p>
      </w:tc>
      <w:tc>
        <w:tcPr>
          <w:tcW w:w="2693" w:type="dxa"/>
          <w:tcBorders>
            <w:bottom w:val="single" w:sz="6" w:space="0" w:color="auto"/>
          </w:tcBorders>
        </w:tcPr>
        <w:p w:rsidR="00E9333C" w:rsidRDefault="00E9333C">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E9333C" w:rsidRDefault="00E9333C">
          <w:pPr>
            <w:pStyle w:val="3"/>
          </w:pPr>
          <w:r>
            <w:t xml:space="preserve">State of </w:t>
          </w:r>
          <w:smartTag w:uri="urn:schemas-microsoft-com:office:smarttags" w:element="country-region">
            <w:smartTag w:uri="urn:schemas-microsoft-com:office:smarttags" w:element="place">
              <w:r>
                <w:t>Israel</w:t>
              </w:r>
            </w:smartTag>
          </w:smartTag>
        </w:p>
        <w:p w:rsidR="00E9333C" w:rsidRDefault="00E9333C">
          <w:pPr>
            <w:bidi w:val="0"/>
            <w:spacing w:line="240" w:lineRule="auto"/>
            <w:jc w:val="center"/>
            <w:rPr>
              <w:rFonts w:cs="Times New Roman"/>
              <w:sz w:val="24"/>
            </w:rPr>
          </w:pPr>
          <w:r>
            <w:rPr>
              <w:rFonts w:cs="Times New Roman"/>
              <w:sz w:val="24"/>
            </w:rPr>
            <w:t>Public Utilities Authority</w:t>
          </w:r>
        </w:p>
        <w:p w:rsidR="00E9333C" w:rsidRDefault="00E9333C">
          <w:pPr>
            <w:bidi w:val="0"/>
            <w:spacing w:line="240" w:lineRule="auto"/>
            <w:jc w:val="center"/>
            <w:rPr>
              <w:rFonts w:cs="Times New Roman"/>
              <w:b/>
              <w:bCs/>
              <w:sz w:val="24"/>
              <w:rtl/>
            </w:rPr>
          </w:pPr>
          <w:r>
            <w:rPr>
              <w:rFonts w:cs="Times New Roman"/>
              <w:sz w:val="24"/>
            </w:rPr>
            <w:t>Electricity</w:t>
          </w:r>
        </w:p>
      </w:tc>
    </w:tr>
  </w:tbl>
  <w:p w:rsidR="00E9333C" w:rsidRPr="00896ADA" w:rsidRDefault="00E9333C" w:rsidP="007A058C">
    <w:pPr>
      <w:pStyle w:val="a3"/>
      <w:tabs>
        <w:tab w:val="clear" w:pos="4153"/>
        <w:tab w:val="clear" w:pos="8306"/>
      </w:tabs>
      <w:spacing w:before="120" w:after="120"/>
      <w:ind w:right="-425"/>
      <w:rPr>
        <w:rFonts w:cs="David"/>
        <w:b/>
        <w:bCs/>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
    <w:nsid w:val="04CC4164"/>
    <w:multiLevelType w:val="hybridMultilevel"/>
    <w:tmpl w:val="234201F8"/>
    <w:lvl w:ilvl="0" w:tplc="D53CEE28">
      <w:start w:val="1"/>
      <w:numFmt w:val="decimal"/>
      <w:lvlText w:val="%1."/>
      <w:lvlJc w:val="left"/>
      <w:pPr>
        <w:tabs>
          <w:tab w:val="num" w:pos="360"/>
        </w:tabs>
        <w:ind w:left="360" w:hanging="360"/>
      </w:pPr>
      <w:rPr>
        <w:rFonts w:cs="Times New Roman" w:hint="default"/>
      </w:rPr>
    </w:lvl>
    <w:lvl w:ilvl="1" w:tplc="0409000F">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095123AD"/>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
    <w:nsid w:val="0980204A"/>
    <w:multiLevelType w:val="hybridMultilevel"/>
    <w:tmpl w:val="AB5EC254"/>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4">
    <w:nsid w:val="0B225458"/>
    <w:multiLevelType w:val="multilevel"/>
    <w:tmpl w:val="9EDE1D6C"/>
    <w:lvl w:ilvl="0">
      <w:start w:val="12"/>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David" w:hint="default"/>
        <w:b w:val="0"/>
        <w:bCs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nsid w:val="0CB8304B"/>
    <w:multiLevelType w:val="hybridMultilevel"/>
    <w:tmpl w:val="E654CF9E"/>
    <w:lvl w:ilvl="0" w:tplc="0409000F">
      <w:start w:val="1"/>
      <w:numFmt w:val="decimal"/>
      <w:lvlText w:val="%1."/>
      <w:lvlJc w:val="left"/>
      <w:pPr>
        <w:ind w:left="7759" w:hanging="360"/>
      </w:pPr>
    </w:lvl>
    <w:lvl w:ilvl="1" w:tplc="04090019" w:tentative="1">
      <w:start w:val="1"/>
      <w:numFmt w:val="lowerLetter"/>
      <w:lvlText w:val="%2."/>
      <w:lvlJc w:val="left"/>
      <w:pPr>
        <w:ind w:left="8479" w:hanging="360"/>
      </w:pPr>
    </w:lvl>
    <w:lvl w:ilvl="2" w:tplc="0409001B" w:tentative="1">
      <w:start w:val="1"/>
      <w:numFmt w:val="lowerRoman"/>
      <w:lvlText w:val="%3."/>
      <w:lvlJc w:val="right"/>
      <w:pPr>
        <w:ind w:left="9199" w:hanging="180"/>
      </w:pPr>
    </w:lvl>
    <w:lvl w:ilvl="3" w:tplc="0409000F" w:tentative="1">
      <w:start w:val="1"/>
      <w:numFmt w:val="decimal"/>
      <w:lvlText w:val="%4."/>
      <w:lvlJc w:val="left"/>
      <w:pPr>
        <w:ind w:left="9919" w:hanging="360"/>
      </w:pPr>
    </w:lvl>
    <w:lvl w:ilvl="4" w:tplc="04090019" w:tentative="1">
      <w:start w:val="1"/>
      <w:numFmt w:val="lowerLetter"/>
      <w:lvlText w:val="%5."/>
      <w:lvlJc w:val="left"/>
      <w:pPr>
        <w:ind w:left="10639" w:hanging="360"/>
      </w:pPr>
    </w:lvl>
    <w:lvl w:ilvl="5" w:tplc="0409001B" w:tentative="1">
      <w:start w:val="1"/>
      <w:numFmt w:val="lowerRoman"/>
      <w:lvlText w:val="%6."/>
      <w:lvlJc w:val="right"/>
      <w:pPr>
        <w:ind w:left="11359" w:hanging="180"/>
      </w:pPr>
    </w:lvl>
    <w:lvl w:ilvl="6" w:tplc="0409000F" w:tentative="1">
      <w:start w:val="1"/>
      <w:numFmt w:val="decimal"/>
      <w:lvlText w:val="%7."/>
      <w:lvlJc w:val="left"/>
      <w:pPr>
        <w:ind w:left="12079" w:hanging="360"/>
      </w:pPr>
    </w:lvl>
    <w:lvl w:ilvl="7" w:tplc="04090019" w:tentative="1">
      <w:start w:val="1"/>
      <w:numFmt w:val="lowerLetter"/>
      <w:lvlText w:val="%8."/>
      <w:lvlJc w:val="left"/>
      <w:pPr>
        <w:ind w:left="12799" w:hanging="360"/>
      </w:pPr>
    </w:lvl>
    <w:lvl w:ilvl="8" w:tplc="0409001B" w:tentative="1">
      <w:start w:val="1"/>
      <w:numFmt w:val="lowerRoman"/>
      <w:lvlText w:val="%9."/>
      <w:lvlJc w:val="right"/>
      <w:pPr>
        <w:ind w:left="13519" w:hanging="180"/>
      </w:pPr>
    </w:lvl>
  </w:abstractNum>
  <w:abstractNum w:abstractNumId="6">
    <w:nsid w:val="0E6F5A75"/>
    <w:multiLevelType w:val="multilevel"/>
    <w:tmpl w:val="7236E078"/>
    <w:lvl w:ilvl="0">
      <w:start w:val="2"/>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11565482"/>
    <w:multiLevelType w:val="multilevel"/>
    <w:tmpl w:val="BE72A29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David" w:hint="default"/>
        <w:b w:val="0"/>
        <w:bCs w:val="0"/>
        <w:i w:val="0"/>
        <w:iCs w:val="0"/>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8">
    <w:nsid w:val="14F117D9"/>
    <w:multiLevelType w:val="hybridMultilevel"/>
    <w:tmpl w:val="2D8A8FDA"/>
    <w:lvl w:ilvl="0" w:tplc="C1820A8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4A7154"/>
    <w:multiLevelType w:val="hybridMultilevel"/>
    <w:tmpl w:val="F8545774"/>
    <w:lvl w:ilvl="0" w:tplc="FFFFFFFF">
      <w:start w:val="1"/>
      <w:numFmt w:val="bullet"/>
      <w:lvlText w:val=""/>
      <w:lvlJc w:val="left"/>
      <w:pPr>
        <w:tabs>
          <w:tab w:val="num" w:pos="5616"/>
        </w:tabs>
        <w:ind w:left="5616" w:hanging="360"/>
      </w:pPr>
      <w:rPr>
        <w:rFonts w:ascii="Wingdings" w:hAnsi="Wingdings" w:hint="default"/>
      </w:rPr>
    </w:lvl>
    <w:lvl w:ilvl="1" w:tplc="FFFFFFFF" w:tentative="1">
      <w:start w:val="1"/>
      <w:numFmt w:val="bullet"/>
      <w:lvlText w:val="o"/>
      <w:lvlJc w:val="left"/>
      <w:pPr>
        <w:tabs>
          <w:tab w:val="num" w:pos="5334"/>
        </w:tabs>
        <w:ind w:left="5334" w:hanging="360"/>
      </w:pPr>
      <w:rPr>
        <w:rFonts w:ascii="Courier New" w:hAnsi="Courier New" w:cs="Courier New" w:hint="default"/>
      </w:rPr>
    </w:lvl>
    <w:lvl w:ilvl="2" w:tplc="FFFFFFFF" w:tentative="1">
      <w:start w:val="1"/>
      <w:numFmt w:val="bullet"/>
      <w:lvlText w:val=""/>
      <w:lvlJc w:val="left"/>
      <w:pPr>
        <w:tabs>
          <w:tab w:val="num" w:pos="6054"/>
        </w:tabs>
        <w:ind w:left="6054" w:hanging="360"/>
      </w:pPr>
      <w:rPr>
        <w:rFonts w:ascii="Wingdings" w:hAnsi="Wingdings" w:hint="default"/>
      </w:rPr>
    </w:lvl>
    <w:lvl w:ilvl="3" w:tplc="FFFFFFFF" w:tentative="1">
      <w:start w:val="1"/>
      <w:numFmt w:val="bullet"/>
      <w:lvlText w:val=""/>
      <w:lvlJc w:val="left"/>
      <w:pPr>
        <w:tabs>
          <w:tab w:val="num" w:pos="6774"/>
        </w:tabs>
        <w:ind w:left="6774" w:hanging="360"/>
      </w:pPr>
      <w:rPr>
        <w:rFonts w:ascii="Symbol" w:hAnsi="Symbol" w:hint="default"/>
      </w:rPr>
    </w:lvl>
    <w:lvl w:ilvl="4" w:tplc="FFFFFFFF" w:tentative="1">
      <w:start w:val="1"/>
      <w:numFmt w:val="bullet"/>
      <w:lvlText w:val="o"/>
      <w:lvlJc w:val="left"/>
      <w:pPr>
        <w:tabs>
          <w:tab w:val="num" w:pos="7494"/>
        </w:tabs>
        <w:ind w:left="7494" w:hanging="360"/>
      </w:pPr>
      <w:rPr>
        <w:rFonts w:ascii="Courier New" w:hAnsi="Courier New" w:cs="Courier New" w:hint="default"/>
      </w:rPr>
    </w:lvl>
    <w:lvl w:ilvl="5" w:tplc="FFFFFFFF" w:tentative="1">
      <w:start w:val="1"/>
      <w:numFmt w:val="bullet"/>
      <w:lvlText w:val=""/>
      <w:lvlJc w:val="left"/>
      <w:pPr>
        <w:tabs>
          <w:tab w:val="num" w:pos="8214"/>
        </w:tabs>
        <w:ind w:left="8214" w:hanging="360"/>
      </w:pPr>
      <w:rPr>
        <w:rFonts w:ascii="Wingdings" w:hAnsi="Wingdings" w:hint="default"/>
      </w:rPr>
    </w:lvl>
    <w:lvl w:ilvl="6" w:tplc="FFFFFFFF" w:tentative="1">
      <w:start w:val="1"/>
      <w:numFmt w:val="bullet"/>
      <w:lvlText w:val=""/>
      <w:lvlJc w:val="left"/>
      <w:pPr>
        <w:tabs>
          <w:tab w:val="num" w:pos="8934"/>
        </w:tabs>
        <w:ind w:left="8934" w:hanging="360"/>
      </w:pPr>
      <w:rPr>
        <w:rFonts w:ascii="Symbol" w:hAnsi="Symbol" w:hint="default"/>
      </w:rPr>
    </w:lvl>
    <w:lvl w:ilvl="7" w:tplc="FFFFFFFF" w:tentative="1">
      <w:start w:val="1"/>
      <w:numFmt w:val="bullet"/>
      <w:lvlText w:val="o"/>
      <w:lvlJc w:val="left"/>
      <w:pPr>
        <w:tabs>
          <w:tab w:val="num" w:pos="9654"/>
        </w:tabs>
        <w:ind w:left="9654" w:hanging="360"/>
      </w:pPr>
      <w:rPr>
        <w:rFonts w:ascii="Courier New" w:hAnsi="Courier New" w:cs="Courier New" w:hint="default"/>
      </w:rPr>
    </w:lvl>
    <w:lvl w:ilvl="8" w:tplc="FFFFFFFF" w:tentative="1">
      <w:start w:val="1"/>
      <w:numFmt w:val="bullet"/>
      <w:lvlText w:val=""/>
      <w:lvlJc w:val="left"/>
      <w:pPr>
        <w:tabs>
          <w:tab w:val="num" w:pos="10374"/>
        </w:tabs>
        <w:ind w:left="10374" w:hanging="360"/>
      </w:pPr>
      <w:rPr>
        <w:rFonts w:ascii="Wingdings" w:hAnsi="Wingdings" w:hint="default"/>
      </w:rPr>
    </w:lvl>
  </w:abstractNum>
  <w:abstractNum w:abstractNumId="10">
    <w:nsid w:val="19797AA3"/>
    <w:multiLevelType w:val="hybridMultilevel"/>
    <w:tmpl w:val="442A5C6E"/>
    <w:lvl w:ilvl="0" w:tplc="4392866A">
      <w:start w:val="1"/>
      <w:numFmt w:val="hebrew1"/>
      <w:lvlText w:val="%1."/>
      <w:lvlJc w:val="left"/>
      <w:pPr>
        <w:tabs>
          <w:tab w:val="num" w:pos="1778"/>
        </w:tabs>
        <w:ind w:left="1778" w:hanging="360"/>
      </w:pPr>
      <w:rPr>
        <w:rFonts w:ascii="Times New Roman" w:eastAsia="Times New Roman" w:hAnsi="Times New Roman" w:cs="David"/>
        <w:sz w:val="22"/>
        <w:szCs w:val="22"/>
      </w:rPr>
    </w:lvl>
    <w:lvl w:ilvl="1" w:tplc="FFFFFFFF" w:tentative="1">
      <w:start w:val="1"/>
      <w:numFmt w:val="lowerLetter"/>
      <w:lvlText w:val="%2."/>
      <w:lvlJc w:val="left"/>
      <w:pPr>
        <w:tabs>
          <w:tab w:val="num" w:pos="2361"/>
        </w:tabs>
        <w:ind w:left="2361" w:hanging="360"/>
      </w:pPr>
    </w:lvl>
    <w:lvl w:ilvl="2" w:tplc="FFFFFFFF" w:tentative="1">
      <w:start w:val="1"/>
      <w:numFmt w:val="lowerRoman"/>
      <w:lvlText w:val="%3."/>
      <w:lvlJc w:val="right"/>
      <w:pPr>
        <w:tabs>
          <w:tab w:val="num" w:pos="3081"/>
        </w:tabs>
        <w:ind w:left="3081" w:hanging="180"/>
      </w:pPr>
    </w:lvl>
    <w:lvl w:ilvl="3" w:tplc="FFFFFFFF" w:tentative="1">
      <w:start w:val="1"/>
      <w:numFmt w:val="decimal"/>
      <w:lvlText w:val="%4."/>
      <w:lvlJc w:val="left"/>
      <w:pPr>
        <w:tabs>
          <w:tab w:val="num" w:pos="3801"/>
        </w:tabs>
        <w:ind w:left="3801" w:hanging="360"/>
      </w:pPr>
    </w:lvl>
    <w:lvl w:ilvl="4" w:tplc="FFFFFFFF" w:tentative="1">
      <w:start w:val="1"/>
      <w:numFmt w:val="lowerLetter"/>
      <w:lvlText w:val="%5."/>
      <w:lvlJc w:val="left"/>
      <w:pPr>
        <w:tabs>
          <w:tab w:val="num" w:pos="4521"/>
        </w:tabs>
        <w:ind w:left="4521" w:hanging="360"/>
      </w:pPr>
    </w:lvl>
    <w:lvl w:ilvl="5" w:tplc="FFFFFFFF" w:tentative="1">
      <w:start w:val="1"/>
      <w:numFmt w:val="lowerRoman"/>
      <w:lvlText w:val="%6."/>
      <w:lvlJc w:val="right"/>
      <w:pPr>
        <w:tabs>
          <w:tab w:val="num" w:pos="5241"/>
        </w:tabs>
        <w:ind w:left="5241" w:hanging="180"/>
      </w:pPr>
    </w:lvl>
    <w:lvl w:ilvl="6" w:tplc="FFFFFFFF" w:tentative="1">
      <w:start w:val="1"/>
      <w:numFmt w:val="decimal"/>
      <w:lvlText w:val="%7."/>
      <w:lvlJc w:val="left"/>
      <w:pPr>
        <w:tabs>
          <w:tab w:val="num" w:pos="5961"/>
        </w:tabs>
        <w:ind w:left="5961" w:hanging="360"/>
      </w:pPr>
    </w:lvl>
    <w:lvl w:ilvl="7" w:tplc="FFFFFFFF" w:tentative="1">
      <w:start w:val="1"/>
      <w:numFmt w:val="lowerLetter"/>
      <w:lvlText w:val="%8."/>
      <w:lvlJc w:val="left"/>
      <w:pPr>
        <w:tabs>
          <w:tab w:val="num" w:pos="6681"/>
        </w:tabs>
        <w:ind w:left="6681" w:hanging="360"/>
      </w:pPr>
    </w:lvl>
    <w:lvl w:ilvl="8" w:tplc="FFFFFFFF" w:tentative="1">
      <w:start w:val="1"/>
      <w:numFmt w:val="lowerRoman"/>
      <w:lvlText w:val="%9."/>
      <w:lvlJc w:val="right"/>
      <w:pPr>
        <w:tabs>
          <w:tab w:val="num" w:pos="7401"/>
        </w:tabs>
        <w:ind w:left="7401" w:hanging="180"/>
      </w:pPr>
    </w:lvl>
  </w:abstractNum>
  <w:abstractNum w:abstractNumId="11">
    <w:nsid w:val="19A8073E"/>
    <w:multiLevelType w:val="hybridMultilevel"/>
    <w:tmpl w:val="0F7A105A"/>
    <w:lvl w:ilvl="0" w:tplc="97704374">
      <w:start w:val="1"/>
      <w:numFmt w:val="decimal"/>
      <w:lvlText w:val="%1."/>
      <w:lvlJc w:val="left"/>
      <w:pPr>
        <w:tabs>
          <w:tab w:val="num" w:pos="630"/>
        </w:tabs>
        <w:ind w:left="63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F291217"/>
    <w:multiLevelType w:val="hybridMultilevel"/>
    <w:tmpl w:val="B5003878"/>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5E27643"/>
    <w:multiLevelType w:val="multilevel"/>
    <w:tmpl w:val="335832D6"/>
    <w:lvl w:ilvl="0">
      <w:start w:val="2"/>
      <w:numFmt w:val="decimal"/>
      <w:lvlText w:val="%1"/>
      <w:lvlJc w:val="left"/>
      <w:pPr>
        <w:tabs>
          <w:tab w:val="num" w:pos="480"/>
        </w:tabs>
        <w:ind w:left="480" w:hanging="480"/>
      </w:pPr>
      <w:rPr>
        <w:rFonts w:hint="default"/>
        <w:bCs/>
        <w:iCs w:val="0"/>
        <w:szCs w:val="36"/>
      </w:rPr>
    </w:lvl>
    <w:lvl w:ilvl="1">
      <w:numFmt w:val="decimal"/>
      <w:lvlText w:val="%1.%2"/>
      <w:lvlJc w:val="left"/>
      <w:pPr>
        <w:tabs>
          <w:tab w:val="num" w:pos="1080"/>
        </w:tabs>
        <w:ind w:left="1080" w:hanging="720"/>
      </w:pPr>
      <w:rPr>
        <w:rFonts w:cs="Arial" w:hint="default"/>
        <w:bCs/>
        <w:iCs w:val="0"/>
        <w:szCs w:val="24"/>
      </w:rPr>
    </w:lvl>
    <w:lvl w:ilvl="2">
      <w:start w:val="1"/>
      <w:numFmt w:val="decimal"/>
      <w:lvlText w:val="%3."/>
      <w:lvlJc w:val="left"/>
      <w:pPr>
        <w:tabs>
          <w:tab w:val="num" w:pos="1352"/>
        </w:tabs>
        <w:ind w:left="1352" w:hanging="360"/>
      </w:pPr>
      <w:rPr>
        <w:rFonts w:cs="Arial" w:hint="default"/>
        <w:bCs w:val="0"/>
        <w:iCs w:val="0"/>
        <w:sz w:val="22"/>
        <w:szCs w:val="22"/>
      </w:rPr>
    </w:lvl>
    <w:lvl w:ilvl="3">
      <w:start w:val="1"/>
      <w:numFmt w:val="bullet"/>
      <w:lvlText w:val=""/>
      <w:lvlJc w:val="left"/>
      <w:pPr>
        <w:tabs>
          <w:tab w:val="num" w:pos="3915"/>
        </w:tabs>
        <w:ind w:left="3915" w:hanging="1080"/>
      </w:pPr>
      <w:rPr>
        <w:rFonts w:ascii="Symbol" w:hAnsi="Symbol" w:hint="default"/>
      </w:rPr>
    </w:lvl>
    <w:lvl w:ilvl="4">
      <w:start w:val="1"/>
      <w:numFmt w:val="decimal"/>
      <w:lvlText w:val="%1.%2.%3.%4.%5"/>
      <w:lvlJc w:val="left"/>
      <w:pPr>
        <w:tabs>
          <w:tab w:val="num" w:pos="3256"/>
        </w:tabs>
        <w:ind w:left="3256" w:hanging="1440"/>
      </w:pPr>
      <w:rPr>
        <w:rFonts w:hint="default"/>
      </w:rPr>
    </w:lvl>
    <w:lvl w:ilvl="5">
      <w:start w:val="1"/>
      <w:numFmt w:val="decimal"/>
      <w:lvlText w:val="%1.%2.%3.%4.%5.%6"/>
      <w:lvlJc w:val="left"/>
      <w:pPr>
        <w:tabs>
          <w:tab w:val="num" w:pos="3710"/>
        </w:tabs>
        <w:ind w:left="3710" w:hanging="1440"/>
      </w:pPr>
      <w:rPr>
        <w:rFonts w:hint="default"/>
      </w:rPr>
    </w:lvl>
    <w:lvl w:ilvl="6">
      <w:start w:val="1"/>
      <w:numFmt w:val="decimal"/>
      <w:lvlText w:val="%1.%2.%3.%4.%5.%6.%7"/>
      <w:lvlJc w:val="left"/>
      <w:pPr>
        <w:tabs>
          <w:tab w:val="num" w:pos="4524"/>
        </w:tabs>
        <w:ind w:left="4524" w:hanging="1800"/>
      </w:pPr>
      <w:rPr>
        <w:rFonts w:hint="default"/>
      </w:rPr>
    </w:lvl>
    <w:lvl w:ilvl="7">
      <w:start w:val="1"/>
      <w:numFmt w:val="decimal"/>
      <w:lvlText w:val="%1.%2.%3.%4.%5.%6.%7.%8"/>
      <w:lvlJc w:val="left"/>
      <w:pPr>
        <w:tabs>
          <w:tab w:val="num" w:pos="4978"/>
        </w:tabs>
        <w:ind w:left="4978" w:hanging="1800"/>
      </w:pPr>
      <w:rPr>
        <w:rFonts w:hint="default"/>
      </w:rPr>
    </w:lvl>
    <w:lvl w:ilvl="8">
      <w:start w:val="1"/>
      <w:numFmt w:val="decimal"/>
      <w:lvlText w:val="%1.%2.%3.%4.%5.%6.%7.%8.%9"/>
      <w:lvlJc w:val="left"/>
      <w:pPr>
        <w:tabs>
          <w:tab w:val="num" w:pos="5792"/>
        </w:tabs>
        <w:ind w:left="5792" w:hanging="2160"/>
      </w:pPr>
      <w:rPr>
        <w:rFonts w:hint="default"/>
      </w:rPr>
    </w:lvl>
  </w:abstractNum>
  <w:abstractNum w:abstractNumId="14">
    <w:nsid w:val="27494946"/>
    <w:multiLevelType w:val="multilevel"/>
    <w:tmpl w:val="D7546022"/>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David" w:hint="default"/>
        <w:b w:val="0"/>
        <w:bCs w:val="0"/>
        <w:i w:val="0"/>
        <w:iCs w:val="0"/>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5">
    <w:nsid w:val="2B6323DC"/>
    <w:multiLevelType w:val="hybridMultilevel"/>
    <w:tmpl w:val="DF52EB4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BAF1119"/>
    <w:multiLevelType w:val="hybridMultilevel"/>
    <w:tmpl w:val="6EE00480"/>
    <w:lvl w:ilvl="0" w:tplc="175ED8CA">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D456A0A"/>
    <w:multiLevelType w:val="hybridMultilevel"/>
    <w:tmpl w:val="84FA05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FB241D"/>
    <w:multiLevelType w:val="hybridMultilevel"/>
    <w:tmpl w:val="6F58DB7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8375ABE"/>
    <w:multiLevelType w:val="hybridMultilevel"/>
    <w:tmpl w:val="CD9083B8"/>
    <w:lvl w:ilvl="0" w:tplc="C52E1C1A">
      <w:start w:val="13"/>
      <w:numFmt w:val="decimal"/>
      <w:lvlText w:val="%1."/>
      <w:lvlJc w:val="left"/>
      <w:pPr>
        <w:tabs>
          <w:tab w:val="num" w:pos="630"/>
        </w:tabs>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5D165D"/>
    <w:multiLevelType w:val="multilevel"/>
    <w:tmpl w:val="4E5A4FBC"/>
    <w:lvl w:ilvl="0">
      <w:start w:val="2"/>
      <w:numFmt w:val="decimal"/>
      <w:lvlText w:val="%1."/>
      <w:lvlJc w:val="left"/>
      <w:pPr>
        <w:tabs>
          <w:tab w:val="num" w:pos="585"/>
        </w:tabs>
        <w:ind w:left="585" w:hanging="585"/>
      </w:pPr>
      <w:rPr>
        <w:rFonts w:ascii="Arial" w:hAnsi="Arial" w:hint="default"/>
      </w:rPr>
    </w:lvl>
    <w:lvl w:ilv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21">
    <w:nsid w:val="3AC43642"/>
    <w:multiLevelType w:val="multilevel"/>
    <w:tmpl w:val="05E0DF9A"/>
    <w:lvl w:ilvl="0">
      <w:start w:val="1"/>
      <w:numFmt w:val="hebrew1"/>
      <w:lvlText w:val="%1."/>
      <w:lvlJc w:val="left"/>
      <w:pPr>
        <w:tabs>
          <w:tab w:val="num" w:pos="360"/>
        </w:tabs>
        <w:ind w:left="360" w:hanging="360"/>
      </w:pPr>
      <w:rPr>
        <w:rFonts w:hint="default"/>
        <w:bCs w:val="0"/>
        <w:iCs w:val="0"/>
        <w:sz w:val="24"/>
        <w:szCs w:val="24"/>
      </w:rPr>
    </w:lvl>
    <w:lvl w:ilvl="1">
      <w:numFmt w:val="decimal"/>
      <w:lvlText w:val="%1.%2"/>
      <w:lvlJc w:val="center"/>
      <w:pPr>
        <w:tabs>
          <w:tab w:val="num" w:pos="595"/>
        </w:tabs>
        <w:ind w:left="288" w:hanging="288"/>
      </w:pPr>
      <w:rPr>
        <w:rFonts w:cs="Arial" w:hint="default"/>
        <w:b/>
        <w:bCs w:val="0"/>
        <w:iCs w:val="0"/>
        <w:sz w:val="24"/>
        <w:szCs w:val="24"/>
      </w:rPr>
    </w:lvl>
    <w:lvl w:ilvl="2">
      <w:start w:val="1"/>
      <w:numFmt w:val="decimal"/>
      <w:lvlText w:val="%1.%2.%3"/>
      <w:lvlJc w:val="center"/>
      <w:pPr>
        <w:tabs>
          <w:tab w:val="num" w:pos="720"/>
        </w:tabs>
        <w:ind w:left="432" w:hanging="432"/>
      </w:pPr>
      <w:rPr>
        <w:rFonts w:cs="Arial" w:hint="default"/>
        <w:bCs/>
        <w:iCs w:val="0"/>
        <w:szCs w:val="24"/>
      </w:rPr>
    </w:lvl>
    <w:lvl w:ilvl="3">
      <w:start w:val="1"/>
      <w:numFmt w:val="decimal"/>
      <w:lvlText w:val="%1.%2.%3.%4"/>
      <w:lvlJc w:val="center"/>
      <w:pPr>
        <w:tabs>
          <w:tab w:val="num" w:pos="1080"/>
        </w:tabs>
        <w:ind w:left="960" w:hanging="600"/>
      </w:pPr>
      <w:rPr>
        <w:rFonts w:hint="default"/>
      </w:rPr>
    </w:lvl>
    <w:lvl w:ilvl="4">
      <w:start w:val="1"/>
      <w:numFmt w:val="decimal"/>
      <w:lvlText w:val="%1.%2.%3.%4.%5"/>
      <w:lvlJc w:val="center"/>
      <w:pPr>
        <w:tabs>
          <w:tab w:val="num" w:pos="1008"/>
        </w:tabs>
        <w:ind w:left="720" w:hanging="720"/>
      </w:pPr>
      <w:rPr>
        <w:rFonts w:hint="default"/>
      </w:rPr>
    </w:lvl>
    <w:lvl w:ilvl="5">
      <w:start w:val="1"/>
      <w:numFmt w:val="decimal"/>
      <w:lvlText w:val="%1.%2.%3.%4.%5.%6"/>
      <w:lvlJc w:val="center"/>
      <w:pPr>
        <w:tabs>
          <w:tab w:val="num" w:pos="1152"/>
        </w:tabs>
        <w:ind w:left="864" w:hanging="864"/>
      </w:pPr>
      <w:rPr>
        <w:rFonts w:hint="default"/>
      </w:rPr>
    </w:lvl>
    <w:lvl w:ilvl="6">
      <w:start w:val="1"/>
      <w:numFmt w:val="decimal"/>
      <w:lvlText w:val="%1.%2.%3.%4.%5.%6.%7"/>
      <w:lvlJc w:val="center"/>
      <w:pPr>
        <w:tabs>
          <w:tab w:val="num" w:pos="1296"/>
        </w:tabs>
        <w:ind w:left="1008" w:hanging="1008"/>
      </w:pPr>
      <w:rPr>
        <w:rFonts w:hint="default"/>
      </w:rPr>
    </w:lvl>
    <w:lvl w:ilvl="7">
      <w:start w:val="1"/>
      <w:numFmt w:val="decimal"/>
      <w:lvlText w:val="%1.%2.%3.%4.%5.%6.%7.%8"/>
      <w:lvlJc w:val="center"/>
      <w:pPr>
        <w:tabs>
          <w:tab w:val="num" w:pos="1440"/>
        </w:tabs>
        <w:ind w:left="1152" w:hanging="1152"/>
      </w:pPr>
      <w:rPr>
        <w:rFonts w:hint="default"/>
      </w:rPr>
    </w:lvl>
    <w:lvl w:ilvl="8">
      <w:start w:val="1"/>
      <w:numFmt w:val="decimal"/>
      <w:lvlText w:val="%1.%2.%3.%4.%5.%6.%7.%8.%9"/>
      <w:lvlJc w:val="center"/>
      <w:pPr>
        <w:tabs>
          <w:tab w:val="num" w:pos="1584"/>
        </w:tabs>
        <w:ind w:left="1296" w:hanging="1296"/>
      </w:pPr>
      <w:rPr>
        <w:rFonts w:hint="default"/>
      </w:rPr>
    </w:lvl>
  </w:abstractNum>
  <w:abstractNum w:abstractNumId="22">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1B45865"/>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24">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488698C"/>
    <w:multiLevelType w:val="multilevel"/>
    <w:tmpl w:val="DF2C19B0"/>
    <w:lvl w:ilvl="0">
      <w:numFmt w:val="decimal"/>
      <w:lvlText w:val="%1."/>
      <w:lvlJc w:val="left"/>
      <w:pPr>
        <w:ind w:left="3390" w:hanging="555"/>
      </w:pPr>
      <w:rPr>
        <w:rFonts w:hint="default"/>
      </w:rPr>
    </w:lvl>
    <w:lvl w:ilvl="1">
      <w:start w:val="8"/>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520" w:hanging="2160"/>
      </w:pPr>
      <w:rPr>
        <w:rFonts w:hint="default"/>
      </w:rPr>
    </w:lvl>
  </w:abstractNum>
  <w:abstractNum w:abstractNumId="26">
    <w:nsid w:val="46876636"/>
    <w:multiLevelType w:val="multilevel"/>
    <w:tmpl w:val="A40A8198"/>
    <w:lvl w:ilvl="0">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David"/>
        <w:b/>
        <w:bCs/>
      </w:rPr>
    </w:lvl>
    <w:lvl w:ilvl="2">
      <w:start w:val="1"/>
      <w:numFmt w:val="decimal"/>
      <w:lvlText w:val="%1.%2.%3."/>
      <w:lvlJc w:val="left"/>
      <w:pPr>
        <w:tabs>
          <w:tab w:val="num" w:pos="1440"/>
        </w:tabs>
        <w:ind w:left="1224" w:hanging="504"/>
      </w:pPr>
      <w:rPr>
        <w:rFonts w:cs="Times New Roman"/>
        <w:color w:val="auto"/>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4A3222E3"/>
    <w:multiLevelType w:val="multilevel"/>
    <w:tmpl w:val="335832D6"/>
    <w:lvl w:ilvl="0">
      <w:start w:val="2"/>
      <w:numFmt w:val="decimal"/>
      <w:lvlText w:val="%1"/>
      <w:lvlJc w:val="left"/>
      <w:pPr>
        <w:tabs>
          <w:tab w:val="num" w:pos="480"/>
        </w:tabs>
        <w:ind w:left="480" w:hanging="480"/>
      </w:pPr>
      <w:rPr>
        <w:rFonts w:hint="default"/>
        <w:bCs/>
        <w:iCs w:val="0"/>
        <w:szCs w:val="36"/>
      </w:rPr>
    </w:lvl>
    <w:lvl w:ilvl="1">
      <w:numFmt w:val="decimal"/>
      <w:lvlText w:val="%1.%2"/>
      <w:lvlJc w:val="left"/>
      <w:pPr>
        <w:tabs>
          <w:tab w:val="num" w:pos="1080"/>
        </w:tabs>
        <w:ind w:left="1080" w:hanging="720"/>
      </w:pPr>
      <w:rPr>
        <w:rFonts w:cs="Arial" w:hint="default"/>
        <w:bCs/>
        <w:iCs w:val="0"/>
        <w:szCs w:val="24"/>
      </w:rPr>
    </w:lvl>
    <w:lvl w:ilvl="2">
      <w:start w:val="1"/>
      <w:numFmt w:val="decimal"/>
      <w:lvlText w:val="%3."/>
      <w:lvlJc w:val="left"/>
      <w:pPr>
        <w:tabs>
          <w:tab w:val="num" w:pos="1352"/>
        </w:tabs>
        <w:ind w:left="1352" w:hanging="360"/>
      </w:pPr>
      <w:rPr>
        <w:rFonts w:cs="Arial" w:hint="default"/>
        <w:bCs w:val="0"/>
        <w:iCs w:val="0"/>
        <w:sz w:val="22"/>
        <w:szCs w:val="22"/>
      </w:rPr>
    </w:lvl>
    <w:lvl w:ilvl="3">
      <w:start w:val="1"/>
      <w:numFmt w:val="bullet"/>
      <w:lvlText w:val=""/>
      <w:lvlJc w:val="left"/>
      <w:pPr>
        <w:tabs>
          <w:tab w:val="num" w:pos="3065"/>
        </w:tabs>
        <w:ind w:left="3065" w:hanging="1080"/>
      </w:pPr>
      <w:rPr>
        <w:rFonts w:ascii="Symbol" w:hAnsi="Symbol" w:hint="default"/>
      </w:rPr>
    </w:lvl>
    <w:lvl w:ilvl="4">
      <w:start w:val="1"/>
      <w:numFmt w:val="decimal"/>
      <w:lvlText w:val="%1.%2.%3.%4.%5"/>
      <w:lvlJc w:val="left"/>
      <w:pPr>
        <w:tabs>
          <w:tab w:val="num" w:pos="3256"/>
        </w:tabs>
        <w:ind w:left="3256" w:hanging="1440"/>
      </w:pPr>
      <w:rPr>
        <w:rFonts w:hint="default"/>
      </w:rPr>
    </w:lvl>
    <w:lvl w:ilvl="5">
      <w:start w:val="1"/>
      <w:numFmt w:val="decimal"/>
      <w:lvlText w:val="%1.%2.%3.%4.%5.%6"/>
      <w:lvlJc w:val="left"/>
      <w:pPr>
        <w:tabs>
          <w:tab w:val="num" w:pos="3710"/>
        </w:tabs>
        <w:ind w:left="3710" w:hanging="1440"/>
      </w:pPr>
      <w:rPr>
        <w:rFonts w:hint="default"/>
      </w:rPr>
    </w:lvl>
    <w:lvl w:ilvl="6">
      <w:start w:val="1"/>
      <w:numFmt w:val="decimal"/>
      <w:lvlText w:val="%1.%2.%3.%4.%5.%6.%7"/>
      <w:lvlJc w:val="left"/>
      <w:pPr>
        <w:tabs>
          <w:tab w:val="num" w:pos="4524"/>
        </w:tabs>
        <w:ind w:left="4524" w:hanging="1800"/>
      </w:pPr>
      <w:rPr>
        <w:rFonts w:hint="default"/>
      </w:rPr>
    </w:lvl>
    <w:lvl w:ilvl="7">
      <w:start w:val="1"/>
      <w:numFmt w:val="decimal"/>
      <w:lvlText w:val="%1.%2.%3.%4.%5.%6.%7.%8"/>
      <w:lvlJc w:val="left"/>
      <w:pPr>
        <w:tabs>
          <w:tab w:val="num" w:pos="4978"/>
        </w:tabs>
        <w:ind w:left="4978" w:hanging="1800"/>
      </w:pPr>
      <w:rPr>
        <w:rFonts w:hint="default"/>
      </w:rPr>
    </w:lvl>
    <w:lvl w:ilvl="8">
      <w:start w:val="1"/>
      <w:numFmt w:val="decimal"/>
      <w:lvlText w:val="%1.%2.%3.%4.%5.%6.%7.%8.%9"/>
      <w:lvlJc w:val="left"/>
      <w:pPr>
        <w:tabs>
          <w:tab w:val="num" w:pos="5792"/>
        </w:tabs>
        <w:ind w:left="5792" w:hanging="2160"/>
      </w:pPr>
      <w:rPr>
        <w:rFonts w:hint="default"/>
      </w:rPr>
    </w:lvl>
  </w:abstractNum>
  <w:abstractNum w:abstractNumId="28">
    <w:nsid w:val="4ACF2B56"/>
    <w:multiLevelType w:val="multilevel"/>
    <w:tmpl w:val="1084020C"/>
    <w:lvl w:ilvl="0">
      <w:start w:val="1"/>
      <w:numFmt w:val="decimal"/>
      <w:lvlText w:val="%1."/>
      <w:lvlJc w:val="left"/>
      <w:pPr>
        <w:ind w:left="360" w:hanging="360"/>
      </w:pPr>
      <w:rPr>
        <w:rFonts w:ascii="Arial" w:hAnsi="Arial" w:cs="David" w:hint="default"/>
        <w:b/>
        <w:bCs/>
        <w:sz w:val="22"/>
        <w:szCs w:val="22"/>
      </w:rPr>
    </w:lvl>
    <w:lvl w:ilvl="1">
      <w:start w:val="1"/>
      <w:numFmt w:val="decimal"/>
      <w:pStyle w:val="1"/>
      <w:lvlText w:val="%1.%2."/>
      <w:lvlJc w:val="left"/>
      <w:pPr>
        <w:ind w:left="792" w:hanging="432"/>
      </w:pPr>
      <w:rPr>
        <w:rFonts w:ascii="Arial" w:hAnsi="Arial" w:cs="David" w:hint="default"/>
        <w:b w:val="0"/>
        <w:bCs w:val="0"/>
        <w:sz w:val="22"/>
        <w:szCs w:val="22"/>
      </w:rPr>
    </w:lvl>
    <w:lvl w:ilvl="2">
      <w:start w:val="1"/>
      <w:numFmt w:val="decimal"/>
      <w:lvlText w:val="%1.%2.%3."/>
      <w:lvlJc w:val="left"/>
      <w:pPr>
        <w:ind w:left="1224" w:hanging="504"/>
      </w:pPr>
      <w:rPr>
        <w:rFonts w:cs="David"/>
        <w:sz w:val="22"/>
        <w:szCs w:val="22"/>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504077D2"/>
    <w:multiLevelType w:val="hybridMultilevel"/>
    <w:tmpl w:val="4AE6CF46"/>
    <w:lvl w:ilvl="0" w:tplc="43D49E08">
      <w:numFmt w:val="bullet"/>
      <w:lvlText w:val="-"/>
      <w:lvlJc w:val="left"/>
      <w:pPr>
        <w:ind w:left="720" w:hanging="360"/>
      </w:pPr>
      <w:rPr>
        <w:rFonts w:asciiTheme="minorBidi" w:eastAsia="Times New Roman" w:hAnsiTheme="minorBid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2C50C5A"/>
    <w:multiLevelType w:val="hybridMultilevel"/>
    <w:tmpl w:val="FFB8DD70"/>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53971DB6"/>
    <w:multiLevelType w:val="hybridMultilevel"/>
    <w:tmpl w:val="E99225C0"/>
    <w:lvl w:ilvl="0" w:tplc="FFFFFFFF">
      <w:start w:val="1"/>
      <w:numFmt w:val="decimal"/>
      <w:lvlText w:val="%1."/>
      <w:lvlJc w:val="left"/>
      <w:pPr>
        <w:tabs>
          <w:tab w:val="num" w:pos="1324"/>
        </w:tabs>
        <w:ind w:left="1324" w:hanging="360"/>
      </w:pPr>
    </w:lvl>
    <w:lvl w:ilvl="1" w:tplc="FFFFFFFF">
      <w:start w:val="1"/>
      <w:numFmt w:val="lowerLetter"/>
      <w:lvlText w:val="%2."/>
      <w:lvlJc w:val="left"/>
      <w:pPr>
        <w:tabs>
          <w:tab w:val="num" w:pos="2044"/>
        </w:tabs>
        <w:ind w:left="2044" w:hanging="360"/>
      </w:pPr>
    </w:lvl>
    <w:lvl w:ilvl="2" w:tplc="FFFFFFFF" w:tentative="1">
      <w:start w:val="1"/>
      <w:numFmt w:val="lowerRoman"/>
      <w:lvlText w:val="%3."/>
      <w:lvlJc w:val="right"/>
      <w:pPr>
        <w:tabs>
          <w:tab w:val="num" w:pos="2764"/>
        </w:tabs>
        <w:ind w:left="2764" w:hanging="180"/>
      </w:pPr>
    </w:lvl>
    <w:lvl w:ilvl="3" w:tplc="FFFFFFFF" w:tentative="1">
      <w:start w:val="1"/>
      <w:numFmt w:val="decimal"/>
      <w:lvlText w:val="%4."/>
      <w:lvlJc w:val="left"/>
      <w:pPr>
        <w:tabs>
          <w:tab w:val="num" w:pos="3484"/>
        </w:tabs>
        <w:ind w:left="3484" w:hanging="360"/>
      </w:pPr>
    </w:lvl>
    <w:lvl w:ilvl="4" w:tplc="FFFFFFFF" w:tentative="1">
      <w:start w:val="1"/>
      <w:numFmt w:val="lowerLetter"/>
      <w:lvlText w:val="%5."/>
      <w:lvlJc w:val="left"/>
      <w:pPr>
        <w:tabs>
          <w:tab w:val="num" w:pos="4204"/>
        </w:tabs>
        <w:ind w:left="4204" w:hanging="360"/>
      </w:pPr>
    </w:lvl>
    <w:lvl w:ilvl="5" w:tplc="FFFFFFFF" w:tentative="1">
      <w:start w:val="1"/>
      <w:numFmt w:val="lowerRoman"/>
      <w:lvlText w:val="%6."/>
      <w:lvlJc w:val="right"/>
      <w:pPr>
        <w:tabs>
          <w:tab w:val="num" w:pos="4924"/>
        </w:tabs>
        <w:ind w:left="4924" w:hanging="180"/>
      </w:pPr>
    </w:lvl>
    <w:lvl w:ilvl="6" w:tplc="FFFFFFFF" w:tentative="1">
      <w:start w:val="1"/>
      <w:numFmt w:val="decimal"/>
      <w:lvlText w:val="%7."/>
      <w:lvlJc w:val="left"/>
      <w:pPr>
        <w:tabs>
          <w:tab w:val="num" w:pos="5644"/>
        </w:tabs>
        <w:ind w:left="5644" w:hanging="360"/>
      </w:pPr>
    </w:lvl>
    <w:lvl w:ilvl="7" w:tplc="FFFFFFFF" w:tentative="1">
      <w:start w:val="1"/>
      <w:numFmt w:val="lowerLetter"/>
      <w:lvlText w:val="%8."/>
      <w:lvlJc w:val="left"/>
      <w:pPr>
        <w:tabs>
          <w:tab w:val="num" w:pos="6364"/>
        </w:tabs>
        <w:ind w:left="6364" w:hanging="360"/>
      </w:pPr>
    </w:lvl>
    <w:lvl w:ilvl="8" w:tplc="FFFFFFFF" w:tentative="1">
      <w:start w:val="1"/>
      <w:numFmt w:val="lowerRoman"/>
      <w:lvlText w:val="%9."/>
      <w:lvlJc w:val="right"/>
      <w:pPr>
        <w:tabs>
          <w:tab w:val="num" w:pos="7084"/>
        </w:tabs>
        <w:ind w:left="7084" w:hanging="180"/>
      </w:pPr>
    </w:lvl>
  </w:abstractNum>
  <w:abstractNum w:abstractNumId="32">
    <w:nsid w:val="5B632ADB"/>
    <w:multiLevelType w:val="hybridMultilevel"/>
    <w:tmpl w:val="D7CE798C"/>
    <w:lvl w:ilvl="0" w:tplc="0409000F">
      <w:start w:val="1"/>
      <w:numFmt w:val="bullet"/>
      <w:lvlText w:val=""/>
      <w:lvlJc w:val="left"/>
      <w:pPr>
        <w:tabs>
          <w:tab w:val="num" w:pos="1580"/>
        </w:tabs>
        <w:ind w:left="1580" w:hanging="360"/>
      </w:pPr>
      <w:rPr>
        <w:rFonts w:ascii="Wingdings" w:hAnsi="Wingdings" w:hint="default"/>
      </w:rPr>
    </w:lvl>
    <w:lvl w:ilvl="1" w:tplc="04090019">
      <w:start w:val="1"/>
      <w:numFmt w:val="bullet"/>
      <w:lvlText w:val="-"/>
      <w:lvlJc w:val="left"/>
      <w:pPr>
        <w:tabs>
          <w:tab w:val="num" w:pos="1418"/>
        </w:tabs>
        <w:ind w:left="1418" w:hanging="338"/>
      </w:pPr>
      <w:rPr>
        <w:rFonts w:ascii="Vrinda" w:hAnsi="Vrinda"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3">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34">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609630CF"/>
    <w:multiLevelType w:val="multilevel"/>
    <w:tmpl w:val="423A31F8"/>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9651205"/>
    <w:multiLevelType w:val="multilevel"/>
    <w:tmpl w:val="5588950C"/>
    <w:lvl w:ilvl="0">
      <w:start w:val="1"/>
      <w:numFmt w:val="decimal"/>
      <w:lvlText w:val="%1"/>
      <w:lvlJc w:val="left"/>
      <w:pPr>
        <w:ind w:left="885" w:hanging="885"/>
      </w:pPr>
      <w:rPr>
        <w:rFonts w:hint="default"/>
      </w:rPr>
    </w:lvl>
    <w:lvl w:ilvl="1">
      <w:start w:val="3"/>
      <w:numFmt w:val="decimal"/>
      <w:lvlText w:val="%1.%2"/>
      <w:lvlJc w:val="left"/>
      <w:pPr>
        <w:ind w:left="1065" w:hanging="885"/>
      </w:pPr>
      <w:rPr>
        <w:rFonts w:hint="default"/>
      </w:rPr>
    </w:lvl>
    <w:lvl w:ilvl="2">
      <w:start w:val="1"/>
      <w:numFmt w:val="decimal"/>
      <w:lvlText w:val="%1.%2.%3"/>
      <w:lvlJc w:val="left"/>
      <w:pPr>
        <w:ind w:left="1440" w:hanging="1080"/>
      </w:pPr>
      <w:rPr>
        <w:rFonts w:hint="default"/>
      </w:rPr>
    </w:lvl>
    <w:lvl w:ilvl="3">
      <w:start w:val="1"/>
      <w:numFmt w:val="decimal"/>
      <w:lvlText w:val="%1.%2.%3.%4"/>
      <w:lvlJc w:val="left"/>
      <w:pPr>
        <w:ind w:left="2716" w:hanging="1440"/>
      </w:pPr>
      <w:rPr>
        <w:rFonts w:cs="David" w:hint="default"/>
      </w:rPr>
    </w:lvl>
    <w:lvl w:ilvl="4">
      <w:start w:val="1"/>
      <w:numFmt w:val="decimal"/>
      <w:lvlText w:val="%1.%2.%3.%4.%5"/>
      <w:lvlJc w:val="left"/>
      <w:pPr>
        <w:ind w:left="4494" w:hanging="1800"/>
      </w:pPr>
      <w:rPr>
        <w:rFonts w:cs="David" w:hint="default"/>
      </w:rPr>
    </w:lvl>
    <w:lvl w:ilvl="5">
      <w:start w:val="1"/>
      <w:numFmt w:val="decimal"/>
      <w:lvlText w:val="%1.%2.%3.%4.%5.%6"/>
      <w:lvlJc w:val="left"/>
      <w:pPr>
        <w:ind w:left="6555" w:hanging="2160"/>
      </w:pPr>
      <w:rPr>
        <w:rFonts w:hint="default"/>
      </w:rPr>
    </w:lvl>
    <w:lvl w:ilvl="6">
      <w:start w:val="1"/>
      <w:numFmt w:val="decimal"/>
      <w:lvlText w:val="%1.%2.%3.%4.%5.%6.%7"/>
      <w:lvlJc w:val="left"/>
      <w:pPr>
        <w:ind w:left="3600" w:hanging="2520"/>
      </w:pPr>
      <w:rPr>
        <w:rFonts w:hint="default"/>
      </w:rPr>
    </w:lvl>
    <w:lvl w:ilvl="7">
      <w:start w:val="1"/>
      <w:numFmt w:val="decimal"/>
      <w:lvlText w:val="%1.%2.%3.%4.%5.%6.%7.%8"/>
      <w:lvlJc w:val="left"/>
      <w:pPr>
        <w:ind w:left="4140" w:hanging="2880"/>
      </w:pPr>
      <w:rPr>
        <w:rFonts w:hint="default"/>
      </w:rPr>
    </w:lvl>
    <w:lvl w:ilvl="8">
      <w:start w:val="1"/>
      <w:numFmt w:val="decimal"/>
      <w:lvlText w:val="%1.%2.%3.%4.%5.%6.%7.%8.%9"/>
      <w:lvlJc w:val="left"/>
      <w:pPr>
        <w:ind w:left="4680" w:hanging="3240"/>
      </w:pPr>
      <w:rPr>
        <w:rFonts w:hint="default"/>
      </w:rPr>
    </w:lvl>
  </w:abstractNum>
  <w:abstractNum w:abstractNumId="37">
    <w:nsid w:val="6B3B1441"/>
    <w:multiLevelType w:val="hybridMultilevel"/>
    <w:tmpl w:val="71F43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EE75312"/>
    <w:multiLevelType w:val="multilevel"/>
    <w:tmpl w:val="F62EC5FE"/>
    <w:lvl w:ilvl="0">
      <w:numFmt w:val="decimal"/>
      <w:lvlText w:val="%1.2.2.0"/>
      <w:lvlJc w:val="left"/>
      <w:pPr>
        <w:tabs>
          <w:tab w:val="num" w:pos="0"/>
        </w:tabs>
        <w:ind w:left="432" w:hanging="432"/>
      </w:pPr>
      <w:rPr>
        <w:rFonts w:hint="default"/>
        <w:b/>
        <w:bCs/>
        <w:sz w:val="32"/>
        <w:szCs w:val="32"/>
      </w:rPr>
    </w:lvl>
    <w:lvl w:ilvl="1">
      <w:start w:val="1"/>
      <w:numFmt w:val="decimal"/>
      <w:lvlText w:val="%1.%2"/>
      <w:lvlJc w:val="left"/>
      <w:pPr>
        <w:tabs>
          <w:tab w:val="num" w:pos="0"/>
        </w:tabs>
        <w:ind w:left="576" w:hanging="576"/>
      </w:pPr>
      <w:rPr>
        <w:rFonts w:cs="David" w:hint="default"/>
        <w:b/>
        <w:bCs/>
        <w:sz w:val="24"/>
        <w:szCs w:val="24"/>
      </w:rPr>
    </w:lvl>
    <w:lvl w:ilvl="2">
      <w:start w:val="1"/>
      <w:numFmt w:val="decimal"/>
      <w:lvlText w:val="%1.%2.%3"/>
      <w:lvlJc w:val="left"/>
      <w:pPr>
        <w:tabs>
          <w:tab w:val="num" w:pos="0"/>
        </w:tabs>
        <w:ind w:left="1361" w:hanging="794"/>
      </w:pPr>
      <w:rPr>
        <w:rFonts w:cs="David" w:hint="default"/>
        <w:b/>
        <w:bCs/>
        <w:sz w:val="24"/>
        <w:szCs w:val="24"/>
      </w:rPr>
    </w:lvl>
    <w:lvl w:ilvl="3">
      <w:start w:val="1"/>
      <w:numFmt w:val="decimal"/>
      <w:lvlText w:val="%1.%2.%3.%4"/>
      <w:lvlJc w:val="left"/>
      <w:pPr>
        <w:tabs>
          <w:tab w:val="num" w:pos="624"/>
        </w:tabs>
        <w:ind w:left="1531" w:hanging="907"/>
      </w:pPr>
      <w:rPr>
        <w:rFonts w:hint="default"/>
        <w:b/>
        <w:bCs/>
        <w:color w:val="auto"/>
        <w:sz w:val="24"/>
        <w:szCs w:val="24"/>
      </w:rPr>
    </w:lvl>
    <w:lvl w:ilvl="4">
      <w:start w:val="1"/>
      <w:numFmt w:val="decimal"/>
      <w:lvlText w:val="%1.%2.%3.%4.%5"/>
      <w:lvlJc w:val="left"/>
      <w:pPr>
        <w:tabs>
          <w:tab w:val="num" w:pos="907"/>
        </w:tabs>
        <w:ind w:left="3969" w:hanging="3062"/>
      </w:pPr>
      <w:rPr>
        <w:rFonts w:hint="default"/>
        <w:b/>
        <w:bCs/>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39">
    <w:nsid w:val="6F0C77A1"/>
    <w:multiLevelType w:val="multilevel"/>
    <w:tmpl w:val="00DA140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726491C"/>
    <w:multiLevelType w:val="hybridMultilevel"/>
    <w:tmpl w:val="B7F4A0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B8E5C46"/>
    <w:multiLevelType w:val="multilevel"/>
    <w:tmpl w:val="6D967D1A"/>
    <w:lvl w:ilvl="0">
      <w:start w:val="1"/>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hebrew1"/>
      <w:lvlText w:val="%5."/>
      <w:lvlJc w:val="center"/>
      <w:pPr>
        <w:ind w:left="1789"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num w:numId="1">
    <w:abstractNumId w:val="3"/>
  </w:num>
  <w:num w:numId="2">
    <w:abstractNumId w:val="6"/>
  </w:num>
  <w:num w:numId="3">
    <w:abstractNumId w:val="28"/>
  </w:num>
  <w:num w:numId="4">
    <w:abstractNumId w:val="14"/>
  </w:num>
  <w:num w:numId="5">
    <w:abstractNumId w:val="7"/>
  </w:num>
  <w:num w:numId="6">
    <w:abstractNumId w:val="26"/>
  </w:num>
  <w:num w:numId="7">
    <w:abstractNumId w:val="24"/>
  </w:num>
  <w:num w:numId="8">
    <w:abstractNumId w:val="30"/>
  </w:num>
  <w:num w:numId="9">
    <w:abstractNumId w:val="40"/>
  </w:num>
  <w:num w:numId="10">
    <w:abstractNumId w:val="22"/>
  </w:num>
  <w:num w:numId="11">
    <w:abstractNumId w:val="1"/>
  </w:num>
  <w:num w:numId="12">
    <w:abstractNumId w:val="34"/>
  </w:num>
  <w:num w:numId="13">
    <w:abstractNumId w:val="16"/>
  </w:num>
  <w:num w:numId="14">
    <w:abstractNumId w:val="33"/>
  </w:num>
  <w:num w:numId="15">
    <w:abstractNumId w:val="37"/>
  </w:num>
  <w:num w:numId="16">
    <w:abstractNumId w:val="20"/>
  </w:num>
  <w:num w:numId="17">
    <w:abstractNumId w:val="25"/>
  </w:num>
  <w:num w:numId="18">
    <w:abstractNumId w:val="10"/>
  </w:num>
  <w:num w:numId="19">
    <w:abstractNumId w:val="27"/>
  </w:num>
  <w:num w:numId="20">
    <w:abstractNumId w:val="11"/>
  </w:num>
  <w:num w:numId="21">
    <w:abstractNumId w:val="21"/>
  </w:num>
  <w:num w:numId="22">
    <w:abstractNumId w:val="32"/>
  </w:num>
  <w:num w:numId="23">
    <w:abstractNumId w:val="39"/>
  </w:num>
  <w:num w:numId="24">
    <w:abstractNumId w:val="35"/>
  </w:num>
  <w:num w:numId="25">
    <w:abstractNumId w:val="8"/>
  </w:num>
  <w:num w:numId="26">
    <w:abstractNumId w:val="36"/>
  </w:num>
  <w:num w:numId="27">
    <w:abstractNumId w:val="31"/>
  </w:num>
  <w:num w:numId="28">
    <w:abstractNumId w:val="9"/>
  </w:num>
  <w:num w:numId="29">
    <w:abstractNumId w:val="13"/>
  </w:num>
  <w:num w:numId="30">
    <w:abstractNumId w:val="29"/>
  </w:num>
  <w:num w:numId="31">
    <w:abstractNumId w:val="38"/>
  </w:num>
  <w:num w:numId="32">
    <w:abstractNumId w:val="0"/>
  </w:num>
  <w:num w:numId="33">
    <w:abstractNumId w:val="2"/>
  </w:num>
  <w:num w:numId="34">
    <w:abstractNumId w:val="23"/>
  </w:num>
  <w:num w:numId="35">
    <w:abstractNumId w:val="4"/>
  </w:num>
  <w:num w:numId="36">
    <w:abstractNumId w:val="42"/>
  </w:num>
  <w:num w:numId="37">
    <w:abstractNumId w:val="41"/>
  </w:num>
  <w:num w:numId="38">
    <w:abstractNumId w:val="17"/>
  </w:num>
  <w:num w:numId="39">
    <w:abstractNumId w:val="5"/>
  </w:num>
  <w:num w:numId="40">
    <w:abstractNumId w:val="18"/>
  </w:num>
  <w:num w:numId="41">
    <w:abstractNumId w:val="12"/>
  </w:num>
  <w:num w:numId="42">
    <w:abstractNumId w:val="15"/>
  </w:num>
  <w:num w:numId="43">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10242"/>
    <o:shapelayout v:ext="edit">
      <o:idmap v:ext="edit" data="2"/>
    </o:shapelayout>
  </w:hdrShapeDefaults>
  <w:footnotePr>
    <w:footnote w:id="-1"/>
    <w:footnote w:id="0"/>
  </w:footnotePr>
  <w:endnotePr>
    <w:numFmt w:val="lowerLetter"/>
    <w:endnote w:id="-1"/>
    <w:endnote w:id="0"/>
  </w:endnotePr>
  <w:compat/>
  <w:rsids>
    <w:rsidRoot w:val="002C2E68"/>
    <w:rsid w:val="00007563"/>
    <w:rsid w:val="00011F65"/>
    <w:rsid w:val="00016EDA"/>
    <w:rsid w:val="000374C3"/>
    <w:rsid w:val="000377FC"/>
    <w:rsid w:val="00047A43"/>
    <w:rsid w:val="00055AB5"/>
    <w:rsid w:val="00056C74"/>
    <w:rsid w:val="0006593A"/>
    <w:rsid w:val="000774FD"/>
    <w:rsid w:val="000832AA"/>
    <w:rsid w:val="00091650"/>
    <w:rsid w:val="000A0F87"/>
    <w:rsid w:val="000A3BA9"/>
    <w:rsid w:val="000A569A"/>
    <w:rsid w:val="000B2774"/>
    <w:rsid w:val="000B33C6"/>
    <w:rsid w:val="000B7729"/>
    <w:rsid w:val="000E43CD"/>
    <w:rsid w:val="000E5B62"/>
    <w:rsid w:val="000E7927"/>
    <w:rsid w:val="000F3E5B"/>
    <w:rsid w:val="00100E6C"/>
    <w:rsid w:val="00110FC2"/>
    <w:rsid w:val="00113536"/>
    <w:rsid w:val="00116187"/>
    <w:rsid w:val="00151EF7"/>
    <w:rsid w:val="001701B2"/>
    <w:rsid w:val="001702A0"/>
    <w:rsid w:val="00174061"/>
    <w:rsid w:val="00176112"/>
    <w:rsid w:val="00183009"/>
    <w:rsid w:val="001A0FE2"/>
    <w:rsid w:val="001A4B21"/>
    <w:rsid w:val="001B49C9"/>
    <w:rsid w:val="001B5DE4"/>
    <w:rsid w:val="001B7FFE"/>
    <w:rsid w:val="001C6B66"/>
    <w:rsid w:val="001D0B47"/>
    <w:rsid w:val="001D5967"/>
    <w:rsid w:val="00201470"/>
    <w:rsid w:val="0020168A"/>
    <w:rsid w:val="00205B3D"/>
    <w:rsid w:val="00212E0F"/>
    <w:rsid w:val="00215FDE"/>
    <w:rsid w:val="00220799"/>
    <w:rsid w:val="002222DC"/>
    <w:rsid w:val="00230D39"/>
    <w:rsid w:val="00234728"/>
    <w:rsid w:val="00243D73"/>
    <w:rsid w:val="00247C2C"/>
    <w:rsid w:val="00250DCF"/>
    <w:rsid w:val="00252D5A"/>
    <w:rsid w:val="00254D41"/>
    <w:rsid w:val="00263ADC"/>
    <w:rsid w:val="00272644"/>
    <w:rsid w:val="002727D9"/>
    <w:rsid w:val="00273D98"/>
    <w:rsid w:val="0028550C"/>
    <w:rsid w:val="00286C53"/>
    <w:rsid w:val="00294F6C"/>
    <w:rsid w:val="00297DC6"/>
    <w:rsid w:val="002A0005"/>
    <w:rsid w:val="002C2E68"/>
    <w:rsid w:val="002C3C55"/>
    <w:rsid w:val="002D3770"/>
    <w:rsid w:val="002E48C7"/>
    <w:rsid w:val="002F045D"/>
    <w:rsid w:val="002F2E1C"/>
    <w:rsid w:val="002F50EE"/>
    <w:rsid w:val="00302BF8"/>
    <w:rsid w:val="00307F32"/>
    <w:rsid w:val="00312795"/>
    <w:rsid w:val="00316F81"/>
    <w:rsid w:val="00361062"/>
    <w:rsid w:val="00367EC0"/>
    <w:rsid w:val="00371776"/>
    <w:rsid w:val="00372338"/>
    <w:rsid w:val="00375EC2"/>
    <w:rsid w:val="00376AAA"/>
    <w:rsid w:val="0038173D"/>
    <w:rsid w:val="00382F05"/>
    <w:rsid w:val="00390684"/>
    <w:rsid w:val="00392902"/>
    <w:rsid w:val="00392EE5"/>
    <w:rsid w:val="003C0EB2"/>
    <w:rsid w:val="003D1021"/>
    <w:rsid w:val="003E52EF"/>
    <w:rsid w:val="003E5D01"/>
    <w:rsid w:val="0041252B"/>
    <w:rsid w:val="00414B2B"/>
    <w:rsid w:val="00422807"/>
    <w:rsid w:val="00427C0B"/>
    <w:rsid w:val="004328F8"/>
    <w:rsid w:val="004337CA"/>
    <w:rsid w:val="00454B2E"/>
    <w:rsid w:val="004554C0"/>
    <w:rsid w:val="004573D6"/>
    <w:rsid w:val="00457937"/>
    <w:rsid w:val="0046455B"/>
    <w:rsid w:val="00477FF4"/>
    <w:rsid w:val="0048097C"/>
    <w:rsid w:val="004879A2"/>
    <w:rsid w:val="004A479B"/>
    <w:rsid w:val="004A4924"/>
    <w:rsid w:val="004B12FC"/>
    <w:rsid w:val="004B43FB"/>
    <w:rsid w:val="004B4B40"/>
    <w:rsid w:val="004C6180"/>
    <w:rsid w:val="004D4616"/>
    <w:rsid w:val="004E221F"/>
    <w:rsid w:val="004F23CE"/>
    <w:rsid w:val="005074E7"/>
    <w:rsid w:val="005126CF"/>
    <w:rsid w:val="0052360D"/>
    <w:rsid w:val="00527C42"/>
    <w:rsid w:val="00533831"/>
    <w:rsid w:val="00545004"/>
    <w:rsid w:val="0055271A"/>
    <w:rsid w:val="00553735"/>
    <w:rsid w:val="0055495E"/>
    <w:rsid w:val="0056487C"/>
    <w:rsid w:val="00574F24"/>
    <w:rsid w:val="00581CB7"/>
    <w:rsid w:val="00591441"/>
    <w:rsid w:val="005C3994"/>
    <w:rsid w:val="005C4F5C"/>
    <w:rsid w:val="005D21F4"/>
    <w:rsid w:val="005D6C1A"/>
    <w:rsid w:val="005E14E4"/>
    <w:rsid w:val="00600E7C"/>
    <w:rsid w:val="0063272B"/>
    <w:rsid w:val="00633465"/>
    <w:rsid w:val="00634F3F"/>
    <w:rsid w:val="00642CD2"/>
    <w:rsid w:val="00644426"/>
    <w:rsid w:val="00650697"/>
    <w:rsid w:val="006511DC"/>
    <w:rsid w:val="006661F9"/>
    <w:rsid w:val="006742A4"/>
    <w:rsid w:val="00685C75"/>
    <w:rsid w:val="006906B0"/>
    <w:rsid w:val="0069253C"/>
    <w:rsid w:val="0069409C"/>
    <w:rsid w:val="00694A42"/>
    <w:rsid w:val="00695C64"/>
    <w:rsid w:val="006A1E22"/>
    <w:rsid w:val="006A491C"/>
    <w:rsid w:val="006A56A3"/>
    <w:rsid w:val="006A71AC"/>
    <w:rsid w:val="006B0107"/>
    <w:rsid w:val="006B1DEB"/>
    <w:rsid w:val="006B6701"/>
    <w:rsid w:val="006F17F1"/>
    <w:rsid w:val="006F526E"/>
    <w:rsid w:val="00721358"/>
    <w:rsid w:val="00732573"/>
    <w:rsid w:val="00741055"/>
    <w:rsid w:val="00745460"/>
    <w:rsid w:val="00752B33"/>
    <w:rsid w:val="007569A2"/>
    <w:rsid w:val="00757B39"/>
    <w:rsid w:val="00770707"/>
    <w:rsid w:val="0077161B"/>
    <w:rsid w:val="00790491"/>
    <w:rsid w:val="00792815"/>
    <w:rsid w:val="007A058C"/>
    <w:rsid w:val="007A27C9"/>
    <w:rsid w:val="007A47D0"/>
    <w:rsid w:val="007A6C91"/>
    <w:rsid w:val="007B74C1"/>
    <w:rsid w:val="007C6BC4"/>
    <w:rsid w:val="00811ACB"/>
    <w:rsid w:val="0082776C"/>
    <w:rsid w:val="0083420B"/>
    <w:rsid w:val="00834418"/>
    <w:rsid w:val="00837804"/>
    <w:rsid w:val="00861A56"/>
    <w:rsid w:val="00862FB0"/>
    <w:rsid w:val="00870849"/>
    <w:rsid w:val="00891CE0"/>
    <w:rsid w:val="008B6BA9"/>
    <w:rsid w:val="008C32B1"/>
    <w:rsid w:val="008C608D"/>
    <w:rsid w:val="008D3FC7"/>
    <w:rsid w:val="008E15C4"/>
    <w:rsid w:val="008F5743"/>
    <w:rsid w:val="00915582"/>
    <w:rsid w:val="009175A9"/>
    <w:rsid w:val="00921B26"/>
    <w:rsid w:val="00926FBB"/>
    <w:rsid w:val="009306D5"/>
    <w:rsid w:val="00937D92"/>
    <w:rsid w:val="00942F89"/>
    <w:rsid w:val="009433BE"/>
    <w:rsid w:val="00954F33"/>
    <w:rsid w:val="009822CE"/>
    <w:rsid w:val="00992529"/>
    <w:rsid w:val="009B2E0A"/>
    <w:rsid w:val="009C268A"/>
    <w:rsid w:val="009C344C"/>
    <w:rsid w:val="009C783D"/>
    <w:rsid w:val="009E0A6D"/>
    <w:rsid w:val="009E1F4C"/>
    <w:rsid w:val="009E77C6"/>
    <w:rsid w:val="009F2BD7"/>
    <w:rsid w:val="00A020B8"/>
    <w:rsid w:val="00A07694"/>
    <w:rsid w:val="00A161BF"/>
    <w:rsid w:val="00A30BA2"/>
    <w:rsid w:val="00A30EA2"/>
    <w:rsid w:val="00A312EC"/>
    <w:rsid w:val="00A3172A"/>
    <w:rsid w:val="00A33B1B"/>
    <w:rsid w:val="00A35100"/>
    <w:rsid w:val="00A35C09"/>
    <w:rsid w:val="00A364ED"/>
    <w:rsid w:val="00A36CB8"/>
    <w:rsid w:val="00A36FF9"/>
    <w:rsid w:val="00A377E0"/>
    <w:rsid w:val="00A46318"/>
    <w:rsid w:val="00A53C43"/>
    <w:rsid w:val="00A55466"/>
    <w:rsid w:val="00A5639B"/>
    <w:rsid w:val="00A619FF"/>
    <w:rsid w:val="00A62791"/>
    <w:rsid w:val="00A6565B"/>
    <w:rsid w:val="00A964E5"/>
    <w:rsid w:val="00AA2565"/>
    <w:rsid w:val="00AA4C52"/>
    <w:rsid w:val="00AB2A64"/>
    <w:rsid w:val="00AB5684"/>
    <w:rsid w:val="00AB5E71"/>
    <w:rsid w:val="00AB7D31"/>
    <w:rsid w:val="00B05740"/>
    <w:rsid w:val="00B17495"/>
    <w:rsid w:val="00B625EE"/>
    <w:rsid w:val="00B66EE6"/>
    <w:rsid w:val="00B722A7"/>
    <w:rsid w:val="00BA4AAF"/>
    <w:rsid w:val="00BA59E7"/>
    <w:rsid w:val="00BC2B85"/>
    <w:rsid w:val="00BC7823"/>
    <w:rsid w:val="00BC7F39"/>
    <w:rsid w:val="00BD02F6"/>
    <w:rsid w:val="00BD0923"/>
    <w:rsid w:val="00BD5720"/>
    <w:rsid w:val="00BD5BB0"/>
    <w:rsid w:val="00C01105"/>
    <w:rsid w:val="00C03908"/>
    <w:rsid w:val="00C04061"/>
    <w:rsid w:val="00C05841"/>
    <w:rsid w:val="00C07881"/>
    <w:rsid w:val="00C13C81"/>
    <w:rsid w:val="00C24F23"/>
    <w:rsid w:val="00C3763F"/>
    <w:rsid w:val="00C43F50"/>
    <w:rsid w:val="00C467D5"/>
    <w:rsid w:val="00C5011F"/>
    <w:rsid w:val="00C5472B"/>
    <w:rsid w:val="00C60C6B"/>
    <w:rsid w:val="00C63FB9"/>
    <w:rsid w:val="00C656A3"/>
    <w:rsid w:val="00C73A8E"/>
    <w:rsid w:val="00C81651"/>
    <w:rsid w:val="00C96653"/>
    <w:rsid w:val="00CA1859"/>
    <w:rsid w:val="00CB7F99"/>
    <w:rsid w:val="00CC0036"/>
    <w:rsid w:val="00CC4B8F"/>
    <w:rsid w:val="00CD120F"/>
    <w:rsid w:val="00CD583B"/>
    <w:rsid w:val="00CD6179"/>
    <w:rsid w:val="00CE370F"/>
    <w:rsid w:val="00CE7CA7"/>
    <w:rsid w:val="00CF2542"/>
    <w:rsid w:val="00CF4284"/>
    <w:rsid w:val="00D027A2"/>
    <w:rsid w:val="00D1028F"/>
    <w:rsid w:val="00D12EAD"/>
    <w:rsid w:val="00D152A5"/>
    <w:rsid w:val="00D21C95"/>
    <w:rsid w:val="00D24354"/>
    <w:rsid w:val="00D50E55"/>
    <w:rsid w:val="00D5413D"/>
    <w:rsid w:val="00D63950"/>
    <w:rsid w:val="00D661D2"/>
    <w:rsid w:val="00D66A0A"/>
    <w:rsid w:val="00D7408D"/>
    <w:rsid w:val="00D774B9"/>
    <w:rsid w:val="00D77F9E"/>
    <w:rsid w:val="00D87188"/>
    <w:rsid w:val="00D933E4"/>
    <w:rsid w:val="00DA5D31"/>
    <w:rsid w:val="00DC0604"/>
    <w:rsid w:val="00DC56B6"/>
    <w:rsid w:val="00DD02C5"/>
    <w:rsid w:val="00DE1E24"/>
    <w:rsid w:val="00DF1BFA"/>
    <w:rsid w:val="00E10D67"/>
    <w:rsid w:val="00E16AD3"/>
    <w:rsid w:val="00E17848"/>
    <w:rsid w:val="00E25B39"/>
    <w:rsid w:val="00E314AE"/>
    <w:rsid w:val="00E370F2"/>
    <w:rsid w:val="00E40160"/>
    <w:rsid w:val="00E42309"/>
    <w:rsid w:val="00E4592E"/>
    <w:rsid w:val="00E65DCB"/>
    <w:rsid w:val="00E66637"/>
    <w:rsid w:val="00E87214"/>
    <w:rsid w:val="00E91408"/>
    <w:rsid w:val="00E9333C"/>
    <w:rsid w:val="00E9368D"/>
    <w:rsid w:val="00E96E0D"/>
    <w:rsid w:val="00EC27FD"/>
    <w:rsid w:val="00EC68C3"/>
    <w:rsid w:val="00EE1AF9"/>
    <w:rsid w:val="00EE4303"/>
    <w:rsid w:val="00EF0196"/>
    <w:rsid w:val="00EF1184"/>
    <w:rsid w:val="00EF34F0"/>
    <w:rsid w:val="00F01576"/>
    <w:rsid w:val="00F01BD4"/>
    <w:rsid w:val="00F15493"/>
    <w:rsid w:val="00F15E9E"/>
    <w:rsid w:val="00F259C9"/>
    <w:rsid w:val="00F271B6"/>
    <w:rsid w:val="00F30F58"/>
    <w:rsid w:val="00F30F74"/>
    <w:rsid w:val="00F421A3"/>
    <w:rsid w:val="00F52ED7"/>
    <w:rsid w:val="00F94D75"/>
    <w:rsid w:val="00FB0245"/>
    <w:rsid w:val="00FB032C"/>
    <w:rsid w:val="00FB20CB"/>
    <w:rsid w:val="00FB2C1D"/>
    <w:rsid w:val="00FB7CDD"/>
    <w:rsid w:val="00FC43D0"/>
    <w:rsid w:val="00FC6438"/>
    <w:rsid w:val="00FD3DAE"/>
    <w:rsid w:val="00FD6D3B"/>
    <w:rsid w:val="00FD755E"/>
    <w:rsid w:val="00FE66E5"/>
    <w:rsid w:val="00FF75F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E68"/>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
    <w:name w:val="heading 1"/>
    <w:basedOn w:val="a"/>
    <w:next w:val="a"/>
    <w:link w:val="10"/>
    <w:qFormat/>
    <w:rsid w:val="00745460"/>
    <w:pPr>
      <w:widowControl w:val="0"/>
      <w:numPr>
        <w:ilvl w:val="1"/>
        <w:numId w:val="3"/>
      </w:numPr>
      <w:tabs>
        <w:tab w:val="left" w:pos="283"/>
        <w:tab w:val="left" w:pos="848"/>
      </w:tabs>
      <w:spacing w:before="120" w:after="120" w:line="240" w:lineRule="auto"/>
      <w:ind w:left="848" w:hanging="567"/>
      <w:outlineLvl w:val="0"/>
    </w:pPr>
    <w:rPr>
      <w:rFonts w:ascii="Arial" w:hAnsi="Arial"/>
      <w:szCs w:val="22"/>
    </w:rPr>
  </w:style>
  <w:style w:type="paragraph" w:styleId="2">
    <w:name w:val="heading 2"/>
    <w:basedOn w:val="a"/>
    <w:next w:val="a"/>
    <w:link w:val="20"/>
    <w:qFormat/>
    <w:rsid w:val="002C2E68"/>
    <w:pPr>
      <w:keepNext/>
      <w:spacing w:line="240" w:lineRule="auto"/>
      <w:jc w:val="center"/>
      <w:outlineLvl w:val="1"/>
    </w:pPr>
    <w:rPr>
      <w:sz w:val="24"/>
      <w:szCs w:val="28"/>
    </w:rPr>
  </w:style>
  <w:style w:type="paragraph" w:styleId="3">
    <w:name w:val="heading 3"/>
    <w:basedOn w:val="a"/>
    <w:next w:val="a"/>
    <w:link w:val="30"/>
    <w:uiPriority w:val="99"/>
    <w:qFormat/>
    <w:rsid w:val="002C2E68"/>
    <w:pPr>
      <w:keepNext/>
      <w:bidi w:val="0"/>
      <w:spacing w:line="240" w:lineRule="auto"/>
      <w:jc w:val="center"/>
      <w:outlineLvl w:val="2"/>
    </w:pPr>
    <w:rPr>
      <w:rFonts w:cs="Times New Roman"/>
      <w:b/>
      <w:bCs/>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45460"/>
    <w:rPr>
      <w:rFonts w:ascii="Arial" w:eastAsia="Times New Roman" w:hAnsi="Arial" w:cs="David"/>
      <w:lang w:eastAsia="he-IL"/>
    </w:rPr>
  </w:style>
  <w:style w:type="character" w:customStyle="1" w:styleId="20">
    <w:name w:val="כותרת 2 תו"/>
    <w:basedOn w:val="a0"/>
    <w:link w:val="2"/>
    <w:rsid w:val="002C2E68"/>
    <w:rPr>
      <w:rFonts w:ascii="Times New Roman" w:eastAsia="Times New Roman" w:hAnsi="Times New Roman" w:cs="David"/>
      <w:sz w:val="24"/>
      <w:szCs w:val="28"/>
      <w:lang w:eastAsia="he-IL"/>
    </w:rPr>
  </w:style>
  <w:style w:type="character" w:customStyle="1" w:styleId="30">
    <w:name w:val="כותרת 3 תו"/>
    <w:basedOn w:val="a0"/>
    <w:link w:val="3"/>
    <w:uiPriority w:val="99"/>
    <w:rsid w:val="002C2E68"/>
    <w:rPr>
      <w:rFonts w:ascii="Times New Roman" w:eastAsia="Times New Roman" w:hAnsi="Times New Roman" w:cs="Times New Roman"/>
      <w:b/>
      <w:bCs/>
      <w:sz w:val="26"/>
      <w:szCs w:val="24"/>
      <w:lang w:eastAsia="he-IL"/>
    </w:rPr>
  </w:style>
  <w:style w:type="paragraph" w:styleId="a3">
    <w:name w:val="header"/>
    <w:aliases w:val="Header"/>
    <w:basedOn w:val="a"/>
    <w:link w:val="a4"/>
    <w:rsid w:val="002C2E68"/>
    <w:pPr>
      <w:tabs>
        <w:tab w:val="center" w:pos="4153"/>
        <w:tab w:val="right" w:pos="8306"/>
      </w:tabs>
      <w:jc w:val="left"/>
    </w:pPr>
    <w:rPr>
      <w:rFonts w:cs="Miriam"/>
      <w:szCs w:val="20"/>
    </w:rPr>
  </w:style>
  <w:style w:type="character" w:customStyle="1" w:styleId="a4">
    <w:name w:val="כותרת עליונה תו"/>
    <w:aliases w:val="Header תו"/>
    <w:basedOn w:val="a0"/>
    <w:link w:val="a3"/>
    <w:rsid w:val="002C2E68"/>
    <w:rPr>
      <w:rFonts w:ascii="Times New Roman" w:eastAsia="Times New Roman" w:hAnsi="Times New Roman" w:cs="Miriam"/>
      <w:szCs w:val="20"/>
      <w:lang w:eastAsia="he-IL"/>
    </w:rPr>
  </w:style>
  <w:style w:type="paragraph" w:styleId="a5">
    <w:name w:val="footer"/>
    <w:basedOn w:val="a"/>
    <w:link w:val="a6"/>
    <w:uiPriority w:val="99"/>
    <w:rsid w:val="002C2E68"/>
    <w:pPr>
      <w:tabs>
        <w:tab w:val="center" w:pos="4153"/>
        <w:tab w:val="right" w:pos="8306"/>
      </w:tabs>
      <w:jc w:val="left"/>
    </w:pPr>
    <w:rPr>
      <w:rFonts w:cs="Miriam"/>
      <w:szCs w:val="20"/>
    </w:rPr>
  </w:style>
  <w:style w:type="character" w:customStyle="1" w:styleId="a6">
    <w:name w:val="כותרת תחתונה תו"/>
    <w:basedOn w:val="a0"/>
    <w:link w:val="a5"/>
    <w:uiPriority w:val="99"/>
    <w:rsid w:val="002C2E68"/>
    <w:rPr>
      <w:rFonts w:ascii="Times New Roman" w:eastAsia="Times New Roman" w:hAnsi="Times New Roman" w:cs="Miriam"/>
      <w:szCs w:val="20"/>
      <w:lang w:eastAsia="he-IL"/>
    </w:rPr>
  </w:style>
  <w:style w:type="paragraph" w:customStyle="1" w:styleId="12">
    <w:name w:val="לפני 12"/>
    <w:basedOn w:val="a"/>
    <w:uiPriority w:val="99"/>
    <w:rsid w:val="002C2E68"/>
    <w:pPr>
      <w:widowControl w:val="0"/>
      <w:overflowPunct/>
      <w:autoSpaceDE/>
      <w:autoSpaceDN/>
      <w:adjustRightInd/>
      <w:spacing w:before="240"/>
      <w:textAlignment w:val="auto"/>
    </w:pPr>
    <w:rPr>
      <w:sz w:val="24"/>
    </w:rPr>
  </w:style>
  <w:style w:type="paragraph" w:customStyle="1" w:styleId="18">
    <w:name w:val="לפני 18"/>
    <w:basedOn w:val="a"/>
    <w:uiPriority w:val="99"/>
    <w:rsid w:val="002C2E68"/>
    <w:pPr>
      <w:widowControl w:val="0"/>
      <w:overflowPunct/>
      <w:autoSpaceDE/>
      <w:autoSpaceDN/>
      <w:adjustRightInd/>
      <w:spacing w:before="360"/>
      <w:textAlignment w:val="auto"/>
    </w:pPr>
    <w:rPr>
      <w:sz w:val="24"/>
    </w:rPr>
  </w:style>
  <w:style w:type="paragraph" w:customStyle="1" w:styleId="a7">
    <w:name w:val="כותרת"/>
    <w:basedOn w:val="a"/>
    <w:uiPriority w:val="99"/>
    <w:rsid w:val="002C2E68"/>
    <w:pPr>
      <w:spacing w:before="120" w:after="120" w:line="240" w:lineRule="auto"/>
      <w:jc w:val="center"/>
    </w:pPr>
    <w:rPr>
      <w:b/>
      <w:bCs/>
      <w:sz w:val="20"/>
      <w:szCs w:val="36"/>
    </w:rPr>
  </w:style>
  <w:style w:type="paragraph" w:customStyle="1" w:styleId="a8">
    <w:name w:val="כותרות"/>
    <w:basedOn w:val="a"/>
    <w:uiPriority w:val="99"/>
    <w:rsid w:val="002C2E68"/>
    <w:pPr>
      <w:spacing w:line="240" w:lineRule="auto"/>
      <w:jc w:val="center"/>
    </w:pPr>
    <w:rPr>
      <w:sz w:val="20"/>
    </w:rPr>
  </w:style>
  <w:style w:type="paragraph" w:customStyle="1" w:styleId="a9">
    <w:name w:val="הואיל"/>
    <w:basedOn w:val="a8"/>
    <w:uiPriority w:val="99"/>
    <w:rsid w:val="002C2E68"/>
    <w:pPr>
      <w:spacing w:before="120" w:after="120"/>
      <w:ind w:left="799" w:hanging="799"/>
      <w:jc w:val="both"/>
    </w:pPr>
  </w:style>
  <w:style w:type="paragraph" w:customStyle="1" w:styleId="N1">
    <w:name w:val="N1"/>
    <w:basedOn w:val="a"/>
    <w:next w:val="2"/>
    <w:uiPriority w:val="99"/>
    <w:rsid w:val="002C2E68"/>
    <w:pPr>
      <w:spacing w:before="120" w:after="120" w:line="240" w:lineRule="auto"/>
      <w:ind w:left="709"/>
    </w:pPr>
    <w:rPr>
      <w:sz w:val="20"/>
    </w:rPr>
  </w:style>
  <w:style w:type="paragraph" w:customStyle="1" w:styleId="aa">
    <w:name w:val="הגדרות"/>
    <w:basedOn w:val="N1"/>
    <w:uiPriority w:val="99"/>
    <w:rsid w:val="002C2E68"/>
    <w:pPr>
      <w:spacing w:before="0" w:after="0"/>
      <w:ind w:left="2642" w:hanging="1933"/>
    </w:pPr>
  </w:style>
  <w:style w:type="paragraph" w:styleId="ab">
    <w:name w:val="List Paragraph"/>
    <w:basedOn w:val="a"/>
    <w:uiPriority w:val="34"/>
    <w:qFormat/>
    <w:rsid w:val="002C2E68"/>
    <w:pPr>
      <w:ind w:left="720"/>
      <w:contextualSpacing/>
    </w:pPr>
  </w:style>
  <w:style w:type="paragraph" w:styleId="ac">
    <w:name w:val="Balloon Text"/>
    <w:basedOn w:val="a"/>
    <w:link w:val="ad"/>
    <w:uiPriority w:val="99"/>
    <w:semiHidden/>
    <w:unhideWhenUsed/>
    <w:rsid w:val="007B74C1"/>
    <w:pPr>
      <w:spacing w:line="240" w:lineRule="auto"/>
    </w:pPr>
    <w:rPr>
      <w:rFonts w:ascii="Tahoma" w:hAnsi="Tahoma" w:cs="Tahoma"/>
      <w:sz w:val="16"/>
      <w:szCs w:val="16"/>
    </w:rPr>
  </w:style>
  <w:style w:type="character" w:customStyle="1" w:styleId="ad">
    <w:name w:val="טקסט בלונים תו"/>
    <w:basedOn w:val="a0"/>
    <w:link w:val="ac"/>
    <w:uiPriority w:val="99"/>
    <w:semiHidden/>
    <w:rsid w:val="007B74C1"/>
    <w:rPr>
      <w:rFonts w:ascii="Tahoma" w:eastAsia="Times New Roman" w:hAnsi="Tahoma" w:cs="Tahoma"/>
      <w:sz w:val="16"/>
      <w:szCs w:val="16"/>
      <w:lang w:eastAsia="he-IL"/>
    </w:rPr>
  </w:style>
  <w:style w:type="table" w:styleId="ae">
    <w:name w:val="Table Grid"/>
    <w:basedOn w:val="a1"/>
    <w:uiPriority w:val="59"/>
    <w:rsid w:val="00CA18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
    <w:link w:val="Normal10"/>
    <w:rsid w:val="000377FC"/>
    <w:pPr>
      <w:overflowPunct/>
      <w:autoSpaceDE/>
      <w:autoSpaceDN/>
      <w:adjustRightInd/>
      <w:spacing w:before="120" w:line="320" w:lineRule="exact"/>
      <w:ind w:left="397"/>
      <w:textAlignment w:val="auto"/>
    </w:pPr>
  </w:style>
  <w:style w:type="paragraph" w:styleId="af">
    <w:name w:val="Body Text"/>
    <w:basedOn w:val="a"/>
    <w:link w:val="af0"/>
    <w:rsid w:val="000377FC"/>
    <w:pPr>
      <w:overflowPunct/>
      <w:autoSpaceDE/>
      <w:autoSpaceDN/>
      <w:adjustRightInd/>
      <w:spacing w:line="360" w:lineRule="auto"/>
      <w:textAlignment w:val="auto"/>
    </w:pPr>
    <w:rPr>
      <w:sz w:val="20"/>
      <w:szCs w:val="28"/>
    </w:rPr>
  </w:style>
  <w:style w:type="character" w:customStyle="1" w:styleId="af0">
    <w:name w:val="גוף טקסט תו"/>
    <w:basedOn w:val="a0"/>
    <w:link w:val="af"/>
    <w:rsid w:val="000377FC"/>
    <w:rPr>
      <w:rFonts w:ascii="Times New Roman" w:eastAsia="Times New Roman" w:hAnsi="Times New Roman" w:cs="David"/>
      <w:sz w:val="20"/>
      <w:szCs w:val="28"/>
      <w:lang w:eastAsia="he-IL"/>
    </w:rPr>
  </w:style>
  <w:style w:type="character" w:customStyle="1" w:styleId="Normal10">
    <w:name w:val="Normal1 תו"/>
    <w:basedOn w:val="a0"/>
    <w:link w:val="Normal1"/>
    <w:rsid w:val="000377FC"/>
    <w:rPr>
      <w:rFonts w:ascii="Times New Roman" w:eastAsia="Times New Roman" w:hAnsi="Times New Roman" w:cs="David"/>
      <w:szCs w:val="24"/>
      <w:lang w:eastAsia="he-IL"/>
    </w:rPr>
  </w:style>
  <w:style w:type="paragraph" w:customStyle="1" w:styleId="31">
    <w:name w:val="מטאור_רמה3"/>
    <w:basedOn w:val="2"/>
    <w:rsid w:val="000377FC"/>
    <w:pPr>
      <w:tabs>
        <w:tab w:val="num" w:pos="360"/>
      </w:tabs>
      <w:overflowPunct/>
      <w:autoSpaceDE/>
      <w:autoSpaceDN/>
      <w:adjustRightInd/>
      <w:spacing w:line="360" w:lineRule="auto"/>
      <w:jc w:val="both"/>
      <w:textAlignment w:val="auto"/>
    </w:pPr>
    <w:rPr>
      <w:rFonts w:ascii="Arial" w:hAnsi="Arial" w:cs="Arial"/>
      <w:b/>
      <w:bCs/>
      <w:sz w:val="26"/>
      <w:szCs w:val="26"/>
    </w:rPr>
  </w:style>
  <w:style w:type="paragraph" w:customStyle="1" w:styleId="Bulletized">
    <w:name w:val="Bulletized"/>
    <w:basedOn w:val="a"/>
    <w:rsid w:val="00FB032C"/>
    <w:pPr>
      <w:numPr>
        <w:ilvl w:val="2"/>
        <w:numId w:val="32"/>
      </w:numPr>
      <w:overflowPunct/>
      <w:autoSpaceDE/>
      <w:autoSpaceDN/>
      <w:adjustRightInd/>
      <w:spacing w:line="360" w:lineRule="auto"/>
      <w:ind w:right="0"/>
      <w:textAlignment w:val="auto"/>
    </w:pPr>
    <w:rPr>
      <w:rFonts w:ascii="Arial" w:hAnsi="Arial" w:cs="Arial"/>
      <w:sz w:val="24"/>
      <w:lang w:val="de-DE"/>
    </w:rPr>
  </w:style>
  <w:style w:type="paragraph" w:customStyle="1" w:styleId="Char">
    <w:name w:val="תו Char"/>
    <w:basedOn w:val="a"/>
    <w:rsid w:val="00C05841"/>
    <w:pPr>
      <w:overflowPunct/>
      <w:autoSpaceDE/>
      <w:autoSpaceDN/>
      <w:bidi w:val="0"/>
      <w:adjustRightInd/>
      <w:spacing w:after="160" w:line="240" w:lineRule="exact"/>
      <w:textAlignment w:val="auto"/>
    </w:pPr>
    <w:rPr>
      <w:rFonts w:ascii="Verdana" w:hAnsi="Verdana" w:cs="FrankRuehl"/>
      <w:sz w:val="16"/>
      <w:szCs w:val="20"/>
      <w:lang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ערכות מידע - יבוא מסמך קיים" ma:contentTypeID="0x010100681F8F0FBFAD2948A24DF71DF21E4B8D120056E75DA92133084D90B1AA2F6CBBF361" ma:contentTypeVersion="12" ma:contentTypeDescription="צור מסמך חדש." ma:contentTypeScope="" ma:versionID="9cfaf9b25941652139b9781795b673f4">
  <xsd:schema xmlns:xsd="http://www.w3.org/2001/XMLSchema" xmlns:p="http://schemas.microsoft.com/office/2006/metadata/properties" xmlns:ns1="f0b14c28-bb19-4b43-9294-80df39bfc8d2" targetNamespace="http://schemas.microsoft.com/office/2006/metadata/properties" ma:root="true" ma:fieldsID="18a2ea0f78ef8c561c418965b2e87589" ns1:_="">
    <xsd:import namespace="f0b14c28-bb19-4b43-9294-80df39bfc8d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SenderName" minOccurs="0"/>
                <xsd:element ref="ns1:Mefik" minOccurs="0"/>
                <xsd:element ref="ns1:Klali_SugMismah"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SenderName" ma:index="10" nillable="true" ma:displayName="שם השולח" ma:internalName="SDSenderName">
      <xsd:simpleType>
        <xsd:restriction base="dms:Text"/>
      </xsd:simpleType>
    </xsd:element>
    <xsd:element name="Mefik" ma:index="11" nillable="true" ma:displayName="אגף יוזם" ma:format="Dropdown" ma:internalName="Mefik">
      <xsd:simpleType>
        <xsd:union memberTypes="dms:Text">
          <xsd:simpleType>
            <xsd:restriction base="dms:Choice">
              <xsd:enumeration value="דוברות ומזכירות"/>
              <xsd:enumeration value="הנדסה"/>
              <xsd:enumeration value="הסדרה"/>
              <xsd:enumeration value="חשבונאות ובקרה"/>
              <xsd:enumeration value="כלכלה"/>
              <xsd:enumeration value="לשכת מנכל"/>
              <xsd:enumeration value="מנהל וארגון"/>
              <xsd:enumeration value="מערכות מידע"/>
              <xsd:enumeration value="משפטי"/>
              <xsd:enumeration value="פניות ציבור"/>
              <xsd:enumeration value="רישוי"/>
            </xsd:restriction>
          </xsd:simpleType>
        </xsd:union>
      </xsd:simpleType>
    </xsd:element>
    <xsd:element name="Klali_SugMismah" ma:index="12" nillable="true" ma:displayName="סוג מסמך (כללי)" ma:description="כללי" ma:format="Dropdown" ma:internalName="Klali_SugMismah">
      <xsd:simpleType>
        <xsd:union memberTypes="dms:Text">
          <xsd:simpleType>
            <xsd:restriction base="dms:Choice">
              <xsd:enumeration value="הזמנת עבודה"/>
              <xsd:enumeration value="חשבונית"/>
            </xsd:restriction>
          </xsd:simpleType>
        </xsd:union>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01044512</AutoNumber>
    <SDDocumentSource xmlns="f0b14c28-bb19-4b43-9294-80df39bfc8d2">OfficeAddIn</SDDocumentSource>
    <SDImportance xmlns="f0b14c28-bb19-4b43-9294-80df39bfc8d2">0</SDImportance>
    <SDAuthor xmlns="f0b14c28-bb19-4b43-9294-80df39bfc8d2">Larry</SDAuthor>
    <SDOriginalID xmlns="f0b14c28-bb19-4b43-9294-80df39bfc8d2" xsi:nil="true"/>
    <SDHebDate xmlns="f0b14c28-bb19-4b43-9294-80df39bfc8d2">י' באלול, התשע"ב</SDHebDate>
    <SDOfflineTo xmlns="f0b14c28-bb19-4b43-9294-80df39bfc8d2" xsi:nil="true"/>
    <SDCategoryID xmlns="f0b14c28-bb19-4b43-9294-80df39bfc8d2">0d0ba16b7e28;#</SDCategoryID>
    <SDDocDate xmlns="f0b14c28-bb19-4b43-9294-80df39bfc8d2">2012-08-27T22:00:00+00:00</SDDocDate>
    <SDAsmachta xmlns="f0b14c28-bb19-4b43-9294-80df39bfc8d2" xsi:nil="true"/>
    <SDCategories xmlns="f0b14c28-bb19-4b43-9294-80df39bfc8d2">:רשות החשמל:אגף מערכות מידע:רכש ומכרזים:מכרז, מפ''ל והצעות מחיר;#</SDCategories>
    <Klali_SugMismah xmlns="f0b14c28-bb19-4b43-9294-80df39bfc8d2" xsi:nil="true"/>
    <SDSenderName xmlns="f0b14c28-bb19-4b43-9294-80df39bfc8d2" xsi:nil="true"/>
    <Mefik xmlns="f0b14c28-bb19-4b43-9294-80df39bfc8d2"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A9A2F6-9315-4715-8B23-A7D9D5D22C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BF448B8-2663-4942-83E7-D8C69DA07CFD}">
  <ds:schemaRefs>
    <ds:schemaRef ds:uri="http://schemas.microsoft.com/sharepoint/v3/contenttype/forms"/>
  </ds:schemaRefs>
</ds:datastoreItem>
</file>

<file path=customXml/itemProps3.xml><?xml version="1.0" encoding="utf-8"?>
<ds:datastoreItem xmlns:ds="http://schemas.openxmlformats.org/officeDocument/2006/customXml" ds:itemID="{A2DFAF8E-2EB9-4966-925D-3FC87B90783F}">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4B2634E6-C9A7-4F04-83EB-690BB694B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28</Pages>
  <Words>8031</Words>
  <Characters>40160</Characters>
  <Application>Microsoft Office Word</Application>
  <DocSecurity>0</DocSecurity>
  <Lines>334</Lines>
  <Paragraphs>96</Paragraphs>
  <ScaleCrop>false</ScaleCrop>
  <HeadingPairs>
    <vt:vector size="2" baseType="variant">
      <vt:variant>
        <vt:lpstr>שם</vt:lpstr>
      </vt:variant>
      <vt:variant>
        <vt:i4>1</vt:i4>
      </vt:variant>
    </vt:vector>
  </HeadingPairs>
  <TitlesOfParts>
    <vt:vector size="1" baseType="lpstr">
      <vt:lpstr>מכרז מערכת מחשוב למזכירות לאחר הערות לארי- טיוטא סופית</vt:lpstr>
    </vt:vector>
  </TitlesOfParts>
  <Company>Cpq</Company>
  <LinksUpToDate>false</LinksUpToDate>
  <CharactersWithSpaces>48095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מערכת מחשוב למזכירות לאחר הערות לארי- טיוטא סופית</dc:title>
  <dc:creator>aviad</dc:creator>
  <cp:lastModifiedBy>sharon</cp:lastModifiedBy>
  <cp:revision>5</cp:revision>
  <cp:lastPrinted>2012-08-29T08:13:00Z</cp:lastPrinted>
  <dcterms:created xsi:type="dcterms:W3CDTF">2012-08-29T12:24:00Z</dcterms:created>
  <dcterms:modified xsi:type="dcterms:W3CDTF">2012-08-29T12:38:00Z</dcterms:modified>
  <cp:contentType>מערכות מידע - יבוא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0x010100681F8F0FBFAD2948A24DF71DF21E4B8D120056E75DA92133084D90B1AA2F6CBBF361</vt:lpwstr>
  </property>
  <property fmtid="{D5CDD505-2E9C-101B-9397-08002B2CF9AE}" pid="3" name="ContentType">
    <vt:lpwstr>מערכות מידע - יבוא מסמך קיים</vt:lpwstr>
  </property>
  <property fmtid="{D5CDD505-2E9C-101B-9397-08002B2CF9AE}" pid="4" name="SDCategoryID">
    <vt:lpwstr>0d0ba16b7e28;#</vt:lpwstr>
  </property>
  <property fmtid="{D5CDD505-2E9C-101B-9397-08002B2CF9AE}" pid="5" name="z">
    <vt:lpwstr>#RowsetSchema</vt:lpwstr>
  </property>
  <property fmtid="{D5CDD505-2E9C-101B-9397-08002B2CF9AE}" pid="6" name="FileLeafRef">
    <vt:lpwstr>304;#01044512.docx</vt:lpwstr>
  </property>
  <property fmtid="{D5CDD505-2E9C-101B-9397-08002B2CF9AE}" pid="7" name="Modified_x0020_By">
    <vt:lpwstr>EDISONPUA\oren</vt:lpwstr>
  </property>
  <property fmtid="{D5CDD505-2E9C-101B-9397-08002B2CF9AE}" pid="8" name="Created_x0020_By">
    <vt:lpwstr>EDISONPUA\larry</vt:lpwstr>
  </property>
  <property fmtid="{D5CDD505-2E9C-101B-9397-08002B2CF9AE}" pid="9" name="File_x0020_Type">
    <vt:lpwstr>docx</vt:lpwstr>
  </property>
  <property fmtid="{D5CDD505-2E9C-101B-9397-08002B2CF9AE}" pid="10" name="AutoNumber">
    <vt:lpwstr>01044512</vt:lpwstr>
  </property>
  <property fmtid="{D5CDD505-2E9C-101B-9397-08002B2CF9AE}" pid="11" name="SDCategories">
    <vt:lpwstr>:רשות החשמל:אגף מערכות מידע:רכש ומכרזים:מכרז, מפ''ל והצעות מחיר;#</vt:lpwstr>
  </property>
  <property fmtid="{D5CDD505-2E9C-101B-9397-08002B2CF9AE}" pid="12" name="SDAuthor">
    <vt:lpwstr>Larry</vt:lpwstr>
  </property>
  <property fmtid="{D5CDD505-2E9C-101B-9397-08002B2CF9AE}" pid="13" name="SDDocDate">
    <vt:lpwstr>2012-08-28 01:00:00</vt:lpwstr>
  </property>
  <property fmtid="{D5CDD505-2E9C-101B-9397-08002B2CF9AE}" pid="14" name="SDHebDate">
    <vt:lpwstr>י' באלול, התשע"ב</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304</vt:lpwstr>
  </property>
  <property fmtid="{D5CDD505-2E9C-101B-9397-08002B2CF9AE}" pid="18" name="Created">
    <vt:lpwstr>2012-08-28 12:34:22</vt:lpwstr>
  </property>
  <property fmtid="{D5CDD505-2E9C-101B-9397-08002B2CF9AE}" pid="19" name="Author">
    <vt:lpwstr>2;#Larry</vt:lpwstr>
  </property>
  <property fmtid="{D5CDD505-2E9C-101B-9397-08002B2CF9AE}" pid="20" name="Modified">
    <vt:lpwstr>2012-08-28 15:12:27</vt:lpwstr>
  </property>
  <property fmtid="{D5CDD505-2E9C-101B-9397-08002B2CF9AE}" pid="21" name="Editor">
    <vt:lpwstr>84;#Oren</vt:lpwstr>
  </property>
  <property fmtid="{D5CDD505-2E9C-101B-9397-08002B2CF9AE}" pid="22" name="_ModerationStatus">
    <vt:lpwstr>0</vt:lpwstr>
  </property>
  <property fmtid="{D5CDD505-2E9C-101B-9397-08002B2CF9AE}" pid="23" name="FileRef">
    <vt:lpwstr>304;#sites/PUA/Michsuv/DocLib1/01044512.docx</vt:lpwstr>
  </property>
  <property fmtid="{D5CDD505-2E9C-101B-9397-08002B2CF9AE}" pid="24" name="FileDirRef">
    <vt:lpwstr>304;#sites/PUA/Michsuv/DocLib1</vt:lpwstr>
  </property>
  <property fmtid="{D5CDD505-2E9C-101B-9397-08002B2CF9AE}" pid="25" name="Last_x0020_Modified">
    <vt:lpwstr>304;#2012-08-28 15:12:27</vt:lpwstr>
  </property>
  <property fmtid="{D5CDD505-2E9C-101B-9397-08002B2CF9AE}" pid="26" name="Created_x0020_Date">
    <vt:lpwstr>304;#2012-08-28 12:34:22</vt:lpwstr>
  </property>
  <property fmtid="{D5CDD505-2E9C-101B-9397-08002B2CF9AE}" pid="27" name="File_x0020_Size">
    <vt:lpwstr>304;#118282</vt:lpwstr>
  </property>
  <property fmtid="{D5CDD505-2E9C-101B-9397-08002B2CF9AE}" pid="28" name="FSObjType">
    <vt:lpwstr>304;#0</vt:lpwstr>
  </property>
  <property fmtid="{D5CDD505-2E9C-101B-9397-08002B2CF9AE}" pid="29" name="PermMask">
    <vt:lpwstr>0x1b03c4312ef</vt:lpwstr>
  </property>
  <property fmtid="{D5CDD505-2E9C-101B-9397-08002B2CF9AE}" pid="30" name="CheckedOutUserId">
    <vt:lpwstr>304;#</vt:lpwstr>
  </property>
  <property fmtid="{D5CDD505-2E9C-101B-9397-08002B2CF9AE}" pid="31" name="IsCheckedoutToLocal">
    <vt:lpwstr>304;#0</vt:lpwstr>
  </property>
  <property fmtid="{D5CDD505-2E9C-101B-9397-08002B2CF9AE}" pid="32" name="UniqueId">
    <vt:lpwstr>304;#{13AEBBDC-3C99-41C3-B401-155B1BCDCAFE}</vt:lpwstr>
  </property>
  <property fmtid="{D5CDD505-2E9C-101B-9397-08002B2CF9AE}" pid="33" name="ProgId">
    <vt:lpwstr>304;#</vt:lpwstr>
  </property>
  <property fmtid="{D5CDD505-2E9C-101B-9397-08002B2CF9AE}" pid="34" name="ScopeId">
    <vt:lpwstr>304;#{A255ED99-564F-4E82-AD8F-629B66CF0530}</vt:lpwstr>
  </property>
  <property fmtid="{D5CDD505-2E9C-101B-9397-08002B2CF9AE}" pid="35" name="VirusStatus">
    <vt:lpwstr>304;#118282</vt:lpwstr>
  </property>
  <property fmtid="{D5CDD505-2E9C-101B-9397-08002B2CF9AE}" pid="36" name="CheckedOutTitle">
    <vt:lpwstr>304;#</vt:lpwstr>
  </property>
  <property fmtid="{D5CDD505-2E9C-101B-9397-08002B2CF9AE}" pid="37" name="_CheckinComment">
    <vt:lpwstr>304;#</vt:lpwstr>
  </property>
  <property fmtid="{D5CDD505-2E9C-101B-9397-08002B2CF9AE}" pid="38" name="_EditMenuTableStart">
    <vt:lpwstr>01044512.docx</vt:lpwstr>
  </property>
  <property fmtid="{D5CDD505-2E9C-101B-9397-08002B2CF9AE}" pid="39" name="_EditMenuTableEnd">
    <vt:lpwstr>304</vt:lpwstr>
  </property>
  <property fmtid="{D5CDD505-2E9C-101B-9397-08002B2CF9AE}" pid="40" name="LinkFilenameNoMenu">
    <vt:lpwstr>01044512.docx</vt:lpwstr>
  </property>
  <property fmtid="{D5CDD505-2E9C-101B-9397-08002B2CF9AE}" pid="41" name="LinkFilename">
    <vt:lpwstr>01044512.docx</vt:lpwstr>
  </property>
  <property fmtid="{D5CDD505-2E9C-101B-9397-08002B2CF9AE}" pid="42" name="DocIcon">
    <vt:lpwstr>docx</vt:lpwstr>
  </property>
  <property fmtid="{D5CDD505-2E9C-101B-9397-08002B2CF9AE}" pid="43" name="ServerUrl">
    <vt:lpwstr>/sites/PUA/Michsuv/DocLib1/01044512.docx</vt:lpwstr>
  </property>
  <property fmtid="{D5CDD505-2E9C-101B-9397-08002B2CF9AE}" pid="44" name="EncodedAbsUrl">
    <vt:lpwstr>http://edisondocs/sites/PUA/Michsuv/DocLib1/01044512.docx</vt:lpwstr>
  </property>
  <property fmtid="{D5CDD505-2E9C-101B-9397-08002B2CF9AE}" pid="45" name="BaseName">
    <vt:lpwstr>01044512</vt:lpwstr>
  </property>
  <property fmtid="{D5CDD505-2E9C-101B-9397-08002B2CF9AE}" pid="46" name="FileSizeDisplay">
    <vt:lpwstr>118282</vt:lpwstr>
  </property>
  <property fmtid="{D5CDD505-2E9C-101B-9397-08002B2CF9AE}" pid="47" name="MetaInfo">
    <vt:lpwstr>304;#_Level:SW|1
z:SW|#RowsetSchema
Order:SW|53400.0000000000
vti_lmt:SW|Tue, 28 Aug 2012 12:12:22 GMT
Last Modified:SW|534;#2012-07-12 16:32:02
SelectTitle:SW|304
ParentVersionString:SW|304;#
vti_author:SR|EDISONPUA\\larry
MetaInfo:SW|304;#_Level:SW|1\nz</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304</vt:lpwstr>
  </property>
  <property fmtid="{D5CDD505-2E9C-101B-9397-08002B2CF9AE}" pid="51" name="SelectFilename">
    <vt:lpwstr>304</vt:lpwstr>
  </property>
  <property fmtid="{D5CDD505-2E9C-101B-9397-08002B2CF9AE}" pid="52" name="Edit">
    <vt:lpwstr>0</vt:lpwstr>
  </property>
  <property fmtid="{D5CDD505-2E9C-101B-9397-08002B2CF9AE}" pid="53" name="owshiddenversion">
    <vt:lpwstr>9</vt:lpwstr>
  </property>
  <property fmtid="{D5CDD505-2E9C-101B-9397-08002B2CF9AE}" pid="54" name="_UIVersion">
    <vt:lpwstr>512</vt:lpwstr>
  </property>
  <property fmtid="{D5CDD505-2E9C-101B-9397-08002B2CF9AE}" pid="55" name="Order">
    <vt:lpwstr>53400.0000000000</vt:lpwstr>
  </property>
  <property fmtid="{D5CDD505-2E9C-101B-9397-08002B2CF9AE}" pid="56" name="GUID">
    <vt:lpwstr>{69ADDB76-B25B-4A11-96CE-145820EF002A}</vt:lpwstr>
  </property>
  <property fmtid="{D5CDD505-2E9C-101B-9397-08002B2CF9AE}" pid="57" name="WorkflowVersion">
    <vt:lpwstr>1</vt:lpwstr>
  </property>
  <property fmtid="{D5CDD505-2E9C-101B-9397-08002B2CF9AE}" pid="58" name="ParentVersionString">
    <vt:lpwstr>304;#</vt:lpwstr>
  </property>
  <property fmtid="{D5CDD505-2E9C-101B-9397-08002B2CF9AE}" pid="59" name="ParentLeafName">
    <vt:lpwstr>304;#</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534;#2012-07-12 16:32:02</vt:lpwstr>
  </property>
  <property fmtid="{D5CDD505-2E9C-101B-9397-08002B2CF9AE}" pid="64" name="Created Date">
    <vt:lpwstr>534;#2012-07-12 16:32:02</vt:lpwstr>
  </property>
  <property fmtid="{D5CDD505-2E9C-101B-9397-08002B2CF9AE}" pid="65" name="Created By">
    <vt:lpwstr>EDISONPUA\aviad</vt:lpwstr>
  </property>
  <property fmtid="{D5CDD505-2E9C-101B-9397-08002B2CF9AE}" pid="66" name="File Type">
    <vt:lpwstr>docx</vt:lpwstr>
  </property>
  <property fmtid="{D5CDD505-2E9C-101B-9397-08002B2CF9AE}" pid="67" name="File Size">
    <vt:lpwstr>534;#81410</vt:lpwstr>
  </property>
  <property fmtid="{D5CDD505-2E9C-101B-9397-08002B2CF9AE}" pid="68" name="Modified By">
    <vt:lpwstr>EDISONPUA\aviad</vt:lpwstr>
  </property>
</Properties>
</file>